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34ECA" w14:textId="1B7BBB52" w:rsidR="00D1615A" w:rsidRDefault="0080391F" w:rsidP="00CD7A0A">
      <w:pPr>
        <w:contextualSpacing/>
        <w:jc w:val="center"/>
        <w:rPr>
          <w:rStyle w:val="Strong"/>
          <w:rFonts w:cs="Arial"/>
          <w:sz w:val="19"/>
          <w:szCs w:val="19"/>
          <w:highlight w:val="yellow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4CE03F0" wp14:editId="1E7A1583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124300" cy="1294645"/>
            <wp:effectExtent l="0" t="0" r="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300" cy="129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E29523" w14:textId="0F9E974A" w:rsidR="00D1615A" w:rsidRDefault="00051ED1" w:rsidP="00CD7A0A">
      <w:pPr>
        <w:contextualSpacing/>
        <w:jc w:val="center"/>
        <w:rPr>
          <w:rStyle w:val="Strong"/>
          <w:rFonts w:cs="Arial"/>
          <w:sz w:val="19"/>
          <w:szCs w:val="19"/>
          <w:highlight w:val="yellow"/>
        </w:rPr>
      </w:pPr>
      <w:r>
        <w:rPr>
          <w:rFonts w:cs="Arial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EEAF4A" wp14:editId="697C2E8C">
                <wp:simplePos x="0" y="0"/>
                <wp:positionH relativeFrom="column">
                  <wp:posOffset>1459419</wp:posOffset>
                </wp:positionH>
                <wp:positionV relativeFrom="paragraph">
                  <wp:posOffset>10795</wp:posOffset>
                </wp:positionV>
                <wp:extent cx="5617028" cy="1033780"/>
                <wp:effectExtent l="0" t="0" r="317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7028" cy="1033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DF6393" w14:textId="6537CA6E" w:rsidR="00E32299" w:rsidRPr="00051ED1" w:rsidRDefault="00051ED1" w:rsidP="00DE76F7">
                            <w:pPr>
                              <w:pStyle w:val="Heading3"/>
                              <w:rPr>
                                <w:color w:val="37504F"/>
                                <w:sz w:val="44"/>
                                <w:szCs w:val="44"/>
                              </w:rPr>
                            </w:pPr>
                            <w:r w:rsidRPr="00051ED1">
                              <w:rPr>
                                <w:color w:val="37504F"/>
                                <w:sz w:val="52"/>
                                <w:szCs w:val="52"/>
                              </w:rPr>
                              <w:t>Anoka County Career Opportunity</w:t>
                            </w:r>
                          </w:p>
                          <w:p w14:paraId="7AFBB493" w14:textId="77777777" w:rsidR="00E32299" w:rsidRPr="00051ED1" w:rsidRDefault="00E32299" w:rsidP="00DE76F7">
                            <w:pPr>
                              <w:rPr>
                                <w:color w:val="37504F"/>
                                <w:sz w:val="32"/>
                                <w:szCs w:val="32"/>
                              </w:rPr>
                            </w:pPr>
                            <w:r w:rsidRPr="00051ED1">
                              <w:rPr>
                                <w:b/>
                                <w:color w:val="37504F"/>
                                <w:sz w:val="32"/>
                                <w:szCs w:val="32"/>
                              </w:rPr>
                              <w:t>Apply online at: www.anokacounty.us</w:t>
                            </w:r>
                          </w:p>
                          <w:p w14:paraId="254B68C2" w14:textId="77777777" w:rsidR="00E32299" w:rsidRPr="00E32299" w:rsidRDefault="00E32299" w:rsidP="00DE76F7">
                            <w:pPr>
                              <w:spacing w:line="204" w:lineRule="auto"/>
                            </w:pPr>
                          </w:p>
                          <w:p w14:paraId="58FEAFF8" w14:textId="77777777" w:rsidR="00E32299" w:rsidRDefault="00E32299" w:rsidP="008E17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EAF4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4.9pt;margin-top:.85pt;width:442.3pt;height:8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" fillcolor="white [3201]" stroked="f" strokeweight=".5pt">
                <v:textbox>
                  <w:txbxContent>
                    <w:p w14:paraId="1EDF6393" w14:textId="6537CA6E" w:rsidR="00E32299" w:rsidRPr="00051ED1" w:rsidRDefault="00051ED1" w:rsidP="00DE76F7">
                      <w:pPr>
                        <w:pStyle w:val="Heading3"/>
                        <w:rPr>
                          <w:color w:val="37504F"/>
                          <w:sz w:val="44"/>
                          <w:szCs w:val="44"/>
                        </w:rPr>
                      </w:pPr>
                      <w:r w:rsidRPr="00051ED1">
                        <w:rPr>
                          <w:color w:val="37504F"/>
                          <w:sz w:val="52"/>
                          <w:szCs w:val="52"/>
                        </w:rPr>
                        <w:t>Anoka County Career Opportunity</w:t>
                      </w:r>
                    </w:p>
                    <w:p w14:paraId="7AFBB493" w14:textId="77777777" w:rsidR="00E32299" w:rsidRPr="00051ED1" w:rsidRDefault="00E32299" w:rsidP="00DE76F7">
                      <w:pPr>
                        <w:rPr>
                          <w:color w:val="37504F"/>
                          <w:sz w:val="32"/>
                          <w:szCs w:val="32"/>
                        </w:rPr>
                      </w:pPr>
                      <w:r w:rsidRPr="00051ED1">
                        <w:rPr>
                          <w:b/>
                          <w:color w:val="37504F"/>
                          <w:sz w:val="32"/>
                          <w:szCs w:val="32"/>
                        </w:rPr>
                        <w:t>Apply online at: www.anokacounty.us</w:t>
                      </w:r>
                    </w:p>
                    <w:p w14:paraId="254B68C2" w14:textId="77777777" w:rsidR="00E32299" w:rsidRPr="00E32299" w:rsidRDefault="00E32299" w:rsidP="00DE76F7">
                      <w:pPr>
                        <w:spacing w:line="204" w:lineRule="auto"/>
                      </w:pPr>
                    </w:p>
                    <w:p w14:paraId="58FEAFF8" w14:textId="77777777" w:rsidR="00E32299" w:rsidRDefault="00E32299" w:rsidP="008E17E2"/>
                  </w:txbxContent>
                </v:textbox>
              </v:shape>
            </w:pict>
          </mc:Fallback>
        </mc:AlternateContent>
      </w:r>
    </w:p>
    <w:p w14:paraId="3F806649" w14:textId="77777777" w:rsidR="00D1615A" w:rsidRDefault="00D1615A" w:rsidP="00CD7A0A">
      <w:pPr>
        <w:contextualSpacing/>
        <w:jc w:val="center"/>
        <w:rPr>
          <w:rStyle w:val="Strong"/>
          <w:rFonts w:cs="Arial"/>
          <w:sz w:val="19"/>
          <w:szCs w:val="19"/>
          <w:highlight w:val="yellow"/>
        </w:rPr>
      </w:pPr>
    </w:p>
    <w:p w14:paraId="3BE0E10D" w14:textId="77777777" w:rsidR="00D1615A" w:rsidRDefault="00D1615A" w:rsidP="00CD7A0A">
      <w:pPr>
        <w:contextualSpacing/>
        <w:jc w:val="center"/>
        <w:rPr>
          <w:rStyle w:val="Strong"/>
          <w:rFonts w:cs="Arial"/>
          <w:sz w:val="19"/>
          <w:szCs w:val="19"/>
          <w:highlight w:val="yellow"/>
        </w:rPr>
      </w:pPr>
    </w:p>
    <w:p w14:paraId="3D268418" w14:textId="77777777" w:rsidR="00D1615A" w:rsidRDefault="00D1615A" w:rsidP="00CD7A0A">
      <w:pPr>
        <w:contextualSpacing/>
        <w:jc w:val="center"/>
        <w:rPr>
          <w:rStyle w:val="Strong"/>
          <w:rFonts w:cs="Arial"/>
          <w:sz w:val="19"/>
          <w:szCs w:val="19"/>
          <w:highlight w:val="yellow"/>
        </w:rPr>
      </w:pPr>
    </w:p>
    <w:p w14:paraId="09A6546E" w14:textId="119871CF" w:rsidR="00D1615A" w:rsidRDefault="00051ED1" w:rsidP="00CD7A0A">
      <w:pPr>
        <w:contextualSpacing/>
        <w:jc w:val="center"/>
        <w:rPr>
          <w:rStyle w:val="Strong"/>
          <w:rFonts w:cs="Arial"/>
          <w:sz w:val="19"/>
          <w:szCs w:val="19"/>
          <w:highlight w:val="yellow"/>
        </w:rPr>
      </w:pPr>
      <w:r>
        <w:rPr>
          <w:rFonts w:cs="Arial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43F95D" wp14:editId="436FC042">
                <wp:simplePos x="0" y="0"/>
                <wp:positionH relativeFrom="column">
                  <wp:posOffset>3929104</wp:posOffset>
                </wp:positionH>
                <wp:positionV relativeFrom="paragraph">
                  <wp:posOffset>113140</wp:posOffset>
                </wp:positionV>
                <wp:extent cx="3373755" cy="646826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3755" cy="6468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6AEFD0" w14:textId="7E6050E3" w:rsidR="005B2AD2" w:rsidRDefault="005B2AD2" w:rsidP="005B2AD2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051ED1">
                              <w:rPr>
                                <w:b/>
                              </w:rPr>
                              <w:t>S</w:t>
                            </w:r>
                            <w:r w:rsidR="005070A9" w:rsidRPr="00051ED1">
                              <w:rPr>
                                <w:b/>
                              </w:rPr>
                              <w:t xml:space="preserve">alary: </w:t>
                            </w:r>
                            <w:r w:rsidR="00492913" w:rsidRPr="00051ED1">
                              <w:rPr>
                                <w:b/>
                              </w:rPr>
                              <w:t>$</w:t>
                            </w:r>
                            <w:r w:rsidR="00421EEB">
                              <w:rPr>
                                <w:b/>
                              </w:rPr>
                              <w:t>17.97 - $18.51</w:t>
                            </w:r>
                            <w:r w:rsidR="00E15690" w:rsidRPr="00051ED1">
                              <w:rPr>
                                <w:b/>
                              </w:rPr>
                              <w:t xml:space="preserve"> </w:t>
                            </w:r>
                            <w:r w:rsidR="00D61F57" w:rsidRPr="00051ED1">
                              <w:rPr>
                                <w:b/>
                              </w:rPr>
                              <w:t>Hourly</w:t>
                            </w:r>
                          </w:p>
                          <w:p w14:paraId="03D4BD0B" w14:textId="770B4B73" w:rsidR="00051ED1" w:rsidRPr="00051ED1" w:rsidRDefault="00051ED1" w:rsidP="005B2AD2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32071D">
                              <w:rPr>
                                <w:b/>
                              </w:rPr>
                              <w:t>Full-time</w:t>
                            </w:r>
                          </w:p>
                          <w:p w14:paraId="3B7EDD6C" w14:textId="4DEBB6D8" w:rsidR="005B2AD2" w:rsidRPr="00051ED1" w:rsidRDefault="005B2AD2" w:rsidP="005B2AD2">
                            <w:pPr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051ED1">
                              <w:rPr>
                                <w:b/>
                              </w:rPr>
                              <w:t xml:space="preserve">Job </w:t>
                            </w:r>
                            <w:r w:rsidR="00C01DB3" w:rsidRPr="00051ED1">
                              <w:rPr>
                                <w:b/>
                              </w:rPr>
                              <w:t>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3F95D" id="Text Box 2" o:spid="_x0000_s1027" type="#_x0000_t202" style="position:absolute;left:0;text-align:left;margin-left:309.4pt;margin-top:8.9pt;width:265.65pt;height:5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" fillcolor="white [3201]" stroked="f" strokeweight=".5pt">
                <v:textbox>
                  <w:txbxContent>
                    <w:p w14:paraId="626AEFD0" w14:textId="7E6050E3" w:rsidR="005B2AD2" w:rsidRDefault="005B2AD2" w:rsidP="005B2AD2">
                      <w:pPr>
                        <w:jc w:val="right"/>
                        <w:rPr>
                          <w:b/>
                        </w:rPr>
                      </w:pPr>
                      <w:r w:rsidRPr="00051ED1">
                        <w:rPr>
                          <w:b/>
                        </w:rPr>
                        <w:t>S</w:t>
                      </w:r>
                      <w:r w:rsidR="005070A9" w:rsidRPr="00051ED1">
                        <w:rPr>
                          <w:b/>
                        </w:rPr>
                        <w:t xml:space="preserve">alary: </w:t>
                      </w:r>
                      <w:r w:rsidR="00492913" w:rsidRPr="00051ED1">
                        <w:rPr>
                          <w:b/>
                        </w:rPr>
                        <w:t>$</w:t>
                      </w:r>
                      <w:r w:rsidR="00421EEB">
                        <w:rPr>
                          <w:b/>
                        </w:rPr>
                        <w:t>17.97 - $18.51</w:t>
                      </w:r>
                      <w:r w:rsidR="00E15690" w:rsidRPr="00051ED1">
                        <w:rPr>
                          <w:b/>
                        </w:rPr>
                        <w:t xml:space="preserve"> </w:t>
                      </w:r>
                      <w:r w:rsidR="00D61F57" w:rsidRPr="00051ED1">
                        <w:rPr>
                          <w:b/>
                        </w:rPr>
                        <w:t>Hourly</w:t>
                      </w:r>
                    </w:p>
                    <w:p w14:paraId="03D4BD0B" w14:textId="770B4B73" w:rsidR="00051ED1" w:rsidRPr="00051ED1" w:rsidRDefault="00051ED1" w:rsidP="005B2AD2">
                      <w:pPr>
                        <w:jc w:val="right"/>
                        <w:rPr>
                          <w:b/>
                        </w:rPr>
                      </w:pPr>
                      <w:r w:rsidRPr="0032071D">
                        <w:rPr>
                          <w:b/>
                        </w:rPr>
                        <w:t>Full-time</w:t>
                      </w:r>
                    </w:p>
                    <w:p w14:paraId="3B7EDD6C" w14:textId="4DEBB6D8" w:rsidR="005B2AD2" w:rsidRPr="00051ED1" w:rsidRDefault="005B2AD2" w:rsidP="005B2AD2">
                      <w:pPr>
                        <w:jc w:val="right"/>
                        <w:rPr>
                          <w:sz w:val="36"/>
                          <w:szCs w:val="36"/>
                        </w:rPr>
                      </w:pPr>
                      <w:r w:rsidRPr="00051ED1">
                        <w:rPr>
                          <w:b/>
                        </w:rPr>
                        <w:t xml:space="preserve">Job </w:t>
                      </w:r>
                      <w:r w:rsidR="00C01DB3" w:rsidRPr="00051ED1">
                        <w:rPr>
                          <w:b/>
                        </w:rPr>
                        <w:t>#</w:t>
                      </w:r>
                    </w:p>
                  </w:txbxContent>
                </v:textbox>
              </v:shape>
            </w:pict>
          </mc:Fallback>
        </mc:AlternateContent>
      </w:r>
    </w:p>
    <w:p w14:paraId="4D01ACEB" w14:textId="2052BC16" w:rsidR="00D1615A" w:rsidRDefault="00051ED1" w:rsidP="00CD7A0A">
      <w:pPr>
        <w:contextualSpacing/>
        <w:jc w:val="center"/>
        <w:rPr>
          <w:rStyle w:val="Strong"/>
          <w:rFonts w:cs="Arial"/>
          <w:sz w:val="19"/>
          <w:szCs w:val="19"/>
          <w:highlight w:val="yellow"/>
        </w:rPr>
      </w:pPr>
      <w:r>
        <w:rPr>
          <w:rFonts w:cs="Arial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066785" wp14:editId="114CA4BA">
                <wp:simplePos x="0" y="0"/>
                <wp:positionH relativeFrom="column">
                  <wp:posOffset>1435669</wp:posOffset>
                </wp:positionH>
                <wp:positionV relativeFrom="paragraph">
                  <wp:posOffset>569</wp:posOffset>
                </wp:positionV>
                <wp:extent cx="2814452" cy="558141"/>
                <wp:effectExtent l="0" t="0" r="508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4452" cy="5581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77376C" w14:textId="167E2573" w:rsidR="005B2AD2" w:rsidRPr="00051ED1" w:rsidRDefault="005B2AD2" w:rsidP="005B2AD2">
                            <w:pPr>
                              <w:contextualSpacing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51ED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Opening Date:  </w:t>
                            </w:r>
                            <w:r w:rsidRPr="00051ED1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2695EB33" w14:textId="006F6E6B" w:rsidR="005B2AD2" w:rsidRPr="005B2AD2" w:rsidRDefault="005B2AD2" w:rsidP="005B2AD2">
                            <w:pPr>
                              <w:contextualSpacing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051ED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Closing Date: </w:t>
                            </w:r>
                            <w:r w:rsidRPr="00051ED1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5B2AD2">
                              <w:rPr>
                                <w:b/>
                                <w:sz w:val="19"/>
                                <w:szCs w:val="19"/>
                              </w:rPr>
                              <w:tab/>
                            </w:r>
                            <w:r w:rsidRPr="005B2AD2">
                              <w:rPr>
                                <w:b/>
                                <w:sz w:val="19"/>
                                <w:szCs w:val="19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66785" id="Text Box 1" o:spid="_x0000_s1028" type="#_x0000_t202" style="position:absolute;left:0;text-align:left;margin-left:113.05pt;margin-top:.05pt;width:221.6pt;height:4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" fillcolor="white [3201]" stroked="f" strokeweight=".5pt">
                <v:textbox>
                  <w:txbxContent>
                    <w:p w14:paraId="0677376C" w14:textId="167E2573" w:rsidR="005B2AD2" w:rsidRPr="00051ED1" w:rsidRDefault="005B2AD2" w:rsidP="005B2AD2">
                      <w:pPr>
                        <w:contextualSpacing/>
                        <w:rPr>
                          <w:b/>
                          <w:sz w:val="28"/>
                          <w:szCs w:val="28"/>
                        </w:rPr>
                      </w:pPr>
                      <w:r w:rsidRPr="00051ED1">
                        <w:rPr>
                          <w:b/>
                          <w:sz w:val="28"/>
                          <w:szCs w:val="28"/>
                        </w:rPr>
                        <w:t xml:space="preserve">Opening Date:  </w:t>
                      </w:r>
                      <w:r w:rsidRPr="00051ED1">
                        <w:rPr>
                          <w:b/>
                          <w:sz w:val="28"/>
                          <w:szCs w:val="28"/>
                        </w:rPr>
                        <w:tab/>
                      </w:r>
                    </w:p>
                    <w:p w14:paraId="2695EB33" w14:textId="006F6E6B" w:rsidR="005B2AD2" w:rsidRPr="005B2AD2" w:rsidRDefault="005B2AD2" w:rsidP="005B2AD2">
                      <w:pPr>
                        <w:contextualSpacing/>
                        <w:rPr>
                          <w:b/>
                          <w:sz w:val="19"/>
                          <w:szCs w:val="19"/>
                        </w:rPr>
                      </w:pPr>
                      <w:r w:rsidRPr="00051ED1">
                        <w:rPr>
                          <w:b/>
                          <w:sz w:val="28"/>
                          <w:szCs w:val="28"/>
                        </w:rPr>
                        <w:t xml:space="preserve">Closing Date: </w:t>
                      </w:r>
                      <w:r w:rsidRPr="00051ED1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Pr="005B2AD2">
                        <w:rPr>
                          <w:b/>
                          <w:sz w:val="19"/>
                          <w:szCs w:val="19"/>
                        </w:rPr>
                        <w:tab/>
                      </w:r>
                      <w:r w:rsidRPr="005B2AD2">
                        <w:rPr>
                          <w:b/>
                          <w:sz w:val="19"/>
                          <w:szCs w:val="19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4538C9C" w14:textId="7FD5B731" w:rsidR="00D1615A" w:rsidRDefault="00D1615A" w:rsidP="00CD7A0A">
      <w:pPr>
        <w:contextualSpacing/>
        <w:jc w:val="center"/>
        <w:rPr>
          <w:rStyle w:val="Strong"/>
          <w:rFonts w:cs="Arial"/>
          <w:sz w:val="19"/>
          <w:szCs w:val="19"/>
          <w:highlight w:val="yellow"/>
        </w:rPr>
      </w:pPr>
    </w:p>
    <w:p w14:paraId="24462353" w14:textId="77777777" w:rsidR="00D1615A" w:rsidRDefault="00D1615A" w:rsidP="00CD7A0A">
      <w:pPr>
        <w:contextualSpacing/>
        <w:jc w:val="center"/>
        <w:rPr>
          <w:rStyle w:val="Strong"/>
          <w:rFonts w:cs="Arial"/>
          <w:sz w:val="19"/>
          <w:szCs w:val="19"/>
          <w:highlight w:val="yellow"/>
        </w:rPr>
      </w:pPr>
    </w:p>
    <w:p w14:paraId="31C5FB26" w14:textId="77777777" w:rsidR="00D1615A" w:rsidRDefault="00D1615A" w:rsidP="00CD7A0A">
      <w:pPr>
        <w:contextualSpacing/>
        <w:jc w:val="center"/>
        <w:rPr>
          <w:rStyle w:val="Strong"/>
          <w:rFonts w:cs="Arial"/>
          <w:sz w:val="19"/>
          <w:szCs w:val="19"/>
          <w:highlight w:val="yellow"/>
        </w:rPr>
      </w:pPr>
    </w:p>
    <w:p w14:paraId="1340AC09" w14:textId="77777777" w:rsidR="005B2AD2" w:rsidRDefault="00DE76F7" w:rsidP="00CD7A0A">
      <w:pPr>
        <w:contextualSpacing/>
        <w:jc w:val="center"/>
        <w:rPr>
          <w:rStyle w:val="Strong"/>
          <w:rFonts w:cs="Arial"/>
          <w:sz w:val="19"/>
          <w:szCs w:val="19"/>
          <w:highlight w:val="yellow"/>
        </w:rPr>
      </w:pPr>
      <w:r>
        <w:rPr>
          <w:rFonts w:cs="Arial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B6927A" wp14:editId="341E2CFC">
                <wp:simplePos x="0" y="0"/>
                <wp:positionH relativeFrom="column">
                  <wp:posOffset>-12700</wp:posOffset>
                </wp:positionH>
                <wp:positionV relativeFrom="paragraph">
                  <wp:posOffset>31024</wp:posOffset>
                </wp:positionV>
                <wp:extent cx="7228114" cy="0"/>
                <wp:effectExtent l="0" t="19050" r="3048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28114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415C5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DDBB9A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2.45pt" to="568.1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" strokecolor="#415c5c" strokeweight="3pt"/>
            </w:pict>
          </mc:Fallback>
        </mc:AlternateContent>
      </w:r>
    </w:p>
    <w:p w14:paraId="331496D5" w14:textId="2E50BB02" w:rsidR="00935E6F" w:rsidRPr="00051ED1" w:rsidRDefault="00C25784" w:rsidP="00CD7A0A">
      <w:pPr>
        <w:contextualSpacing/>
        <w:jc w:val="center"/>
        <w:rPr>
          <w:rStyle w:val="Strong"/>
          <w:rFonts w:cs="Arial"/>
          <w:sz w:val="28"/>
          <w:szCs w:val="28"/>
        </w:rPr>
      </w:pPr>
      <w:r>
        <w:rPr>
          <w:rStyle w:val="Strong"/>
          <w:rFonts w:cs="Arial"/>
          <w:sz w:val="28"/>
          <w:szCs w:val="28"/>
        </w:rPr>
        <w:t>GOLF COURSE SERVICE TECHNICIAN</w:t>
      </w:r>
    </w:p>
    <w:p w14:paraId="299B95E1" w14:textId="77777777" w:rsidR="00DB6A65" w:rsidRDefault="00DB6A65" w:rsidP="00224E48">
      <w:pPr>
        <w:contextualSpacing/>
        <w:rPr>
          <w:rFonts w:cs="Arial"/>
          <w:sz w:val="22"/>
          <w:szCs w:val="22"/>
        </w:rPr>
      </w:pPr>
    </w:p>
    <w:p w14:paraId="33B6AA0F" w14:textId="4ED3E127" w:rsidR="006E0A81" w:rsidRDefault="00FF39FE" w:rsidP="00224E48">
      <w:pPr>
        <w:contextualSpacing/>
        <w:rPr>
          <w:rFonts w:cs="Arial"/>
          <w:sz w:val="22"/>
          <w:szCs w:val="22"/>
        </w:rPr>
      </w:pPr>
      <w:r w:rsidRPr="00A850FC">
        <w:rPr>
          <w:rFonts w:ascii="Helvetica" w:hAnsi="Helvetica" w:cs="Helvetica"/>
          <w:color w:val="000000"/>
          <w:sz w:val="21"/>
          <w:szCs w:val="21"/>
        </w:rPr>
        <w:t xml:space="preserve">Spend your days helping operations run smoothly at one of Anoka County's </w:t>
      </w:r>
      <w:r w:rsidR="00C4675A">
        <w:rPr>
          <w:rFonts w:ascii="Helvetica" w:hAnsi="Helvetica" w:cs="Helvetica"/>
          <w:color w:val="000000"/>
          <w:sz w:val="21"/>
          <w:szCs w:val="21"/>
        </w:rPr>
        <w:t>premier</w:t>
      </w:r>
      <w:r w:rsidRPr="00A850FC">
        <w:rPr>
          <w:rFonts w:ascii="Helvetica" w:hAnsi="Helvetica" w:cs="Helvetica"/>
          <w:color w:val="000000"/>
          <w:sz w:val="21"/>
          <w:szCs w:val="21"/>
        </w:rPr>
        <w:t xml:space="preserve"> golf courses, Chomonix!</w:t>
      </w:r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r w:rsidR="006E0A81">
        <w:rPr>
          <w:rFonts w:cs="Arial"/>
          <w:sz w:val="22"/>
          <w:szCs w:val="22"/>
        </w:rPr>
        <w:t xml:space="preserve">Located in the Rice Creek Chain of Lakes Park Reserve, Chomonix boasts unique tree-lined fairways, water features, and well-maintained grounds. </w:t>
      </w:r>
      <w:r w:rsidR="00DB6A65" w:rsidRPr="00DB6A65">
        <w:rPr>
          <w:rFonts w:cs="Arial"/>
          <w:sz w:val="22"/>
          <w:szCs w:val="22"/>
        </w:rPr>
        <w:t xml:space="preserve">As </w:t>
      </w:r>
      <w:r>
        <w:rPr>
          <w:rFonts w:cs="Arial"/>
          <w:sz w:val="22"/>
          <w:szCs w:val="22"/>
        </w:rPr>
        <w:t xml:space="preserve">a Golf Course Service Technician, </w:t>
      </w:r>
      <w:r w:rsidR="00DB6A65" w:rsidRPr="00DB6A65">
        <w:rPr>
          <w:rFonts w:cs="Arial"/>
          <w:sz w:val="22"/>
          <w:szCs w:val="22"/>
        </w:rPr>
        <w:t xml:space="preserve">you </w:t>
      </w:r>
      <w:r>
        <w:rPr>
          <w:rFonts w:cs="Arial"/>
          <w:sz w:val="22"/>
          <w:szCs w:val="22"/>
        </w:rPr>
        <w:t xml:space="preserve">will assist in the maintenance and repair of the greens and fairways of </w:t>
      </w:r>
      <w:r w:rsidR="00C4675A">
        <w:rPr>
          <w:rFonts w:cs="Arial"/>
          <w:sz w:val="22"/>
          <w:szCs w:val="22"/>
        </w:rPr>
        <w:t xml:space="preserve">the </w:t>
      </w:r>
      <w:r>
        <w:rPr>
          <w:rFonts w:cs="Arial"/>
          <w:sz w:val="22"/>
          <w:szCs w:val="22"/>
        </w:rPr>
        <w:t>Chomonix Golf Course. You will also be responsible for inspecting and repairing the mechanical equipment</w:t>
      </w:r>
      <w:r w:rsidR="006E0A81">
        <w:rPr>
          <w:rFonts w:cs="Arial"/>
          <w:sz w:val="22"/>
          <w:szCs w:val="22"/>
        </w:rPr>
        <w:t xml:space="preserve"> used in course maintenance.</w:t>
      </w:r>
      <w:r>
        <w:rPr>
          <w:rFonts w:cs="Arial"/>
          <w:sz w:val="22"/>
          <w:szCs w:val="22"/>
        </w:rPr>
        <w:t xml:space="preserve"> </w:t>
      </w:r>
    </w:p>
    <w:p w14:paraId="7A6829D8" w14:textId="77777777" w:rsidR="006E0A81" w:rsidRDefault="006E0A81" w:rsidP="00224E48">
      <w:pPr>
        <w:contextualSpacing/>
        <w:rPr>
          <w:rFonts w:cs="Arial"/>
          <w:sz w:val="22"/>
          <w:szCs w:val="22"/>
        </w:rPr>
      </w:pPr>
    </w:p>
    <w:p w14:paraId="15A52681" w14:textId="57EA7BC5" w:rsidR="00FF39FE" w:rsidRDefault="00FF39FE" w:rsidP="00224E48">
      <w:pPr>
        <w:contextualSpacing/>
        <w:rPr>
          <w:rFonts w:cs="Arial"/>
          <w:sz w:val="22"/>
          <w:szCs w:val="22"/>
        </w:rPr>
      </w:pPr>
      <w:r w:rsidRPr="00FF39FE">
        <w:rPr>
          <w:rFonts w:cs="Arial"/>
          <w:sz w:val="22"/>
          <w:szCs w:val="22"/>
        </w:rPr>
        <w:t xml:space="preserve">The key to the success of </w:t>
      </w:r>
      <w:r w:rsidR="00C4675A">
        <w:rPr>
          <w:rFonts w:cs="Arial"/>
          <w:sz w:val="22"/>
          <w:szCs w:val="22"/>
        </w:rPr>
        <w:t xml:space="preserve">the </w:t>
      </w:r>
      <w:r w:rsidRPr="00FF39FE">
        <w:rPr>
          <w:rFonts w:cs="Arial"/>
          <w:sz w:val="22"/>
          <w:szCs w:val="22"/>
        </w:rPr>
        <w:t xml:space="preserve">Chomonix Golf Course is the great people that we get to work with. If you </w:t>
      </w:r>
      <w:proofErr w:type="gramStart"/>
      <w:r w:rsidRPr="00FF39FE">
        <w:rPr>
          <w:rFonts w:cs="Arial"/>
          <w:sz w:val="22"/>
          <w:szCs w:val="22"/>
        </w:rPr>
        <w:t>are dedicated to providing</w:t>
      </w:r>
      <w:proofErr w:type="gramEnd"/>
      <w:r w:rsidRPr="00FF39FE">
        <w:rPr>
          <w:rFonts w:cs="Arial"/>
          <w:sz w:val="22"/>
          <w:szCs w:val="22"/>
        </w:rPr>
        <w:t xml:space="preserve"> the best golf experience for our guests</w:t>
      </w:r>
      <w:r w:rsidR="0002420B">
        <w:rPr>
          <w:rFonts w:cs="Arial"/>
          <w:sz w:val="22"/>
          <w:szCs w:val="22"/>
        </w:rPr>
        <w:t>,</w:t>
      </w:r>
      <w:r w:rsidRPr="00FF39FE">
        <w:rPr>
          <w:rFonts w:cs="Arial"/>
          <w:sz w:val="22"/>
          <w:szCs w:val="22"/>
        </w:rPr>
        <w:t xml:space="preserve"> we would love to hear from you.</w:t>
      </w:r>
    </w:p>
    <w:p w14:paraId="000C9219" w14:textId="77777777" w:rsidR="00FF39FE" w:rsidRDefault="00FF39FE" w:rsidP="00224E48">
      <w:pPr>
        <w:contextualSpacing/>
        <w:rPr>
          <w:rFonts w:cs="Arial"/>
          <w:sz w:val="22"/>
          <w:szCs w:val="22"/>
        </w:rPr>
      </w:pPr>
    </w:p>
    <w:p w14:paraId="3CF518F9" w14:textId="34EE575D" w:rsidR="00224E48" w:rsidRPr="00DB6A65" w:rsidRDefault="00DB6A65" w:rsidP="00224E48">
      <w:pPr>
        <w:contextualSpacing/>
        <w:rPr>
          <w:rFonts w:cs="Arial"/>
          <w:sz w:val="22"/>
          <w:szCs w:val="22"/>
          <w:shd w:val="clear" w:color="auto" w:fill="FFFFFF"/>
        </w:rPr>
      </w:pPr>
      <w:r w:rsidRPr="00DB6A65">
        <w:rPr>
          <w:rFonts w:cs="Arial"/>
          <w:sz w:val="22"/>
          <w:szCs w:val="22"/>
        </w:rPr>
        <w:t xml:space="preserve">This full-time, non-exempt, benefit-eligible position is located at the </w:t>
      </w:r>
      <w:r w:rsidR="006E0A81">
        <w:rPr>
          <w:rFonts w:cs="Arial"/>
          <w:sz w:val="22"/>
          <w:szCs w:val="22"/>
        </w:rPr>
        <w:t>Chomonix Golf Course in Lino Lakes, MN.</w:t>
      </w:r>
      <w:r w:rsidRPr="00DB6A65">
        <w:rPr>
          <w:rFonts w:cs="Arial"/>
          <w:sz w:val="22"/>
          <w:szCs w:val="22"/>
          <w:highlight w:val="yellow"/>
        </w:rPr>
        <w:br/>
      </w:r>
    </w:p>
    <w:p w14:paraId="21CBEB24" w14:textId="77777777" w:rsidR="00224E48" w:rsidRPr="00051ED1" w:rsidRDefault="00224E48" w:rsidP="00224E48">
      <w:pPr>
        <w:contextualSpacing/>
        <w:rPr>
          <w:rFonts w:cs="Arial"/>
          <w:b/>
          <w:bCs/>
          <w:sz w:val="22"/>
          <w:szCs w:val="22"/>
          <w:shd w:val="clear" w:color="auto" w:fill="FFFFFF"/>
        </w:rPr>
      </w:pPr>
      <w:r w:rsidRPr="00051ED1">
        <w:rPr>
          <w:rFonts w:cs="Arial"/>
          <w:b/>
          <w:bCs/>
          <w:sz w:val="22"/>
          <w:szCs w:val="22"/>
          <w:shd w:val="clear" w:color="auto" w:fill="FFFFFF"/>
        </w:rPr>
        <w:t>Why join Anoka County?</w:t>
      </w:r>
    </w:p>
    <w:p w14:paraId="27088006" w14:textId="2261C949" w:rsidR="00224E48" w:rsidRPr="00051ED1" w:rsidRDefault="00051ED1" w:rsidP="00224E48">
      <w:pPr>
        <w:pStyle w:val="ListParagraph"/>
        <w:numPr>
          <w:ilvl w:val="0"/>
          <w:numId w:val="15"/>
        </w:numPr>
        <w:rPr>
          <w:rFonts w:cs="Arial"/>
          <w:sz w:val="22"/>
          <w:szCs w:val="22"/>
        </w:rPr>
      </w:pPr>
      <w:r w:rsidRPr="00051ED1">
        <w:rPr>
          <w:rFonts w:cs="Arial"/>
          <w:sz w:val="22"/>
          <w:szCs w:val="22"/>
        </w:rPr>
        <w:t xml:space="preserve">24 days of paid Flexible Time Off and </w:t>
      </w:r>
      <w:r w:rsidR="00E347D0">
        <w:rPr>
          <w:rFonts w:cs="Arial"/>
          <w:sz w:val="22"/>
          <w:szCs w:val="22"/>
        </w:rPr>
        <w:t xml:space="preserve">up to </w:t>
      </w:r>
      <w:r w:rsidRPr="00051ED1">
        <w:rPr>
          <w:rFonts w:cs="Arial"/>
          <w:sz w:val="22"/>
          <w:szCs w:val="22"/>
        </w:rPr>
        <w:t>11</w:t>
      </w:r>
      <w:r w:rsidR="00E347D0">
        <w:rPr>
          <w:rFonts w:cs="Arial"/>
          <w:sz w:val="22"/>
          <w:szCs w:val="22"/>
        </w:rPr>
        <w:t>.5</w:t>
      </w:r>
      <w:r w:rsidR="00A243FA">
        <w:rPr>
          <w:rFonts w:cs="Arial"/>
          <w:sz w:val="22"/>
          <w:szCs w:val="22"/>
        </w:rPr>
        <w:t xml:space="preserve"> </w:t>
      </w:r>
      <w:r w:rsidRPr="00051ED1">
        <w:rPr>
          <w:rFonts w:cs="Arial"/>
          <w:sz w:val="22"/>
          <w:szCs w:val="22"/>
        </w:rPr>
        <w:t>paid holidays.</w:t>
      </w:r>
    </w:p>
    <w:p w14:paraId="323123BB" w14:textId="77777777" w:rsidR="00051ED1" w:rsidRPr="00051ED1" w:rsidRDefault="00051ED1" w:rsidP="00051ED1">
      <w:pPr>
        <w:pStyle w:val="ListParagraph"/>
        <w:numPr>
          <w:ilvl w:val="0"/>
          <w:numId w:val="15"/>
        </w:numPr>
        <w:rPr>
          <w:rFonts w:cs="Arial"/>
          <w:sz w:val="22"/>
          <w:szCs w:val="22"/>
        </w:rPr>
      </w:pPr>
      <w:r w:rsidRPr="00051ED1">
        <w:rPr>
          <w:rFonts w:cs="Arial"/>
          <w:sz w:val="22"/>
          <w:szCs w:val="22"/>
        </w:rPr>
        <w:t>Comprehensive insurance including medical, dental, vision and more.</w:t>
      </w:r>
    </w:p>
    <w:p w14:paraId="3C4D6D90" w14:textId="3E4E1E8F" w:rsidR="00051ED1" w:rsidRPr="00051ED1" w:rsidRDefault="00051ED1" w:rsidP="00051ED1">
      <w:pPr>
        <w:pStyle w:val="ListParagraph"/>
        <w:numPr>
          <w:ilvl w:val="0"/>
          <w:numId w:val="15"/>
        </w:numPr>
        <w:rPr>
          <w:rFonts w:cs="Arial"/>
          <w:sz w:val="22"/>
          <w:szCs w:val="22"/>
        </w:rPr>
      </w:pPr>
      <w:r w:rsidRPr="00051ED1">
        <w:rPr>
          <w:rFonts w:cs="Arial"/>
          <w:sz w:val="22"/>
          <w:szCs w:val="22"/>
        </w:rPr>
        <w:t xml:space="preserve">Medical and </w:t>
      </w:r>
      <w:r w:rsidR="00207E98">
        <w:rPr>
          <w:rFonts w:cs="Arial"/>
          <w:sz w:val="22"/>
          <w:szCs w:val="22"/>
        </w:rPr>
        <w:t>d</w:t>
      </w:r>
      <w:r w:rsidRPr="00051ED1">
        <w:rPr>
          <w:rFonts w:cs="Arial"/>
          <w:sz w:val="22"/>
          <w:szCs w:val="22"/>
        </w:rPr>
        <w:t>ental clinic exclusive to employees, located at the Anoka County Government Center.</w:t>
      </w:r>
    </w:p>
    <w:p w14:paraId="5C171C53" w14:textId="15DFA33E" w:rsidR="00224E48" w:rsidRPr="00051ED1" w:rsidRDefault="00051ED1" w:rsidP="00224E48">
      <w:pPr>
        <w:pStyle w:val="ListParagraph"/>
        <w:numPr>
          <w:ilvl w:val="0"/>
          <w:numId w:val="15"/>
        </w:numPr>
        <w:rPr>
          <w:rFonts w:cs="Arial"/>
          <w:sz w:val="22"/>
          <w:szCs w:val="22"/>
        </w:rPr>
      </w:pPr>
      <w:r w:rsidRPr="00051ED1">
        <w:rPr>
          <w:rFonts w:cs="Arial"/>
          <w:sz w:val="22"/>
          <w:szCs w:val="22"/>
        </w:rPr>
        <w:t>Advancement/</w:t>
      </w:r>
      <w:r w:rsidR="00207E98">
        <w:rPr>
          <w:rFonts w:cs="Arial"/>
          <w:sz w:val="22"/>
          <w:szCs w:val="22"/>
        </w:rPr>
        <w:t>p</w:t>
      </w:r>
      <w:r w:rsidRPr="00051ED1">
        <w:rPr>
          <w:rFonts w:cs="Arial"/>
          <w:sz w:val="22"/>
          <w:szCs w:val="22"/>
        </w:rPr>
        <w:t xml:space="preserve">rofessional </w:t>
      </w:r>
      <w:r w:rsidR="00207E98">
        <w:rPr>
          <w:rFonts w:cs="Arial"/>
          <w:sz w:val="22"/>
          <w:szCs w:val="22"/>
        </w:rPr>
        <w:t>d</w:t>
      </w:r>
      <w:r w:rsidRPr="00051ED1">
        <w:rPr>
          <w:rFonts w:cs="Arial"/>
          <w:sz w:val="22"/>
          <w:szCs w:val="22"/>
        </w:rPr>
        <w:t xml:space="preserve">evelopment </w:t>
      </w:r>
      <w:r w:rsidR="00207E98">
        <w:rPr>
          <w:rFonts w:cs="Arial"/>
          <w:sz w:val="22"/>
          <w:szCs w:val="22"/>
        </w:rPr>
        <w:t>o</w:t>
      </w:r>
      <w:r w:rsidRPr="00051ED1">
        <w:rPr>
          <w:rFonts w:cs="Arial"/>
          <w:sz w:val="22"/>
          <w:szCs w:val="22"/>
        </w:rPr>
        <w:t>pportunities.</w:t>
      </w:r>
    </w:p>
    <w:p w14:paraId="27076E16" w14:textId="1F5A14CE" w:rsidR="00051ED1" w:rsidRPr="00051ED1" w:rsidRDefault="00207E98" w:rsidP="00051ED1">
      <w:pPr>
        <w:pStyle w:val="ListParagraph"/>
        <w:numPr>
          <w:ilvl w:val="0"/>
          <w:numId w:val="15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051ED1" w:rsidRPr="00051ED1">
        <w:rPr>
          <w:rFonts w:cs="Arial"/>
          <w:sz w:val="22"/>
          <w:szCs w:val="22"/>
        </w:rPr>
        <w:t>ension plan and other</w:t>
      </w:r>
      <w:r>
        <w:rPr>
          <w:rFonts w:cs="Arial"/>
          <w:sz w:val="22"/>
          <w:szCs w:val="22"/>
        </w:rPr>
        <w:t xml:space="preserve"> retirement</w:t>
      </w:r>
      <w:r w:rsidR="003C76C6">
        <w:rPr>
          <w:rFonts w:cs="Arial"/>
          <w:sz w:val="22"/>
          <w:szCs w:val="22"/>
        </w:rPr>
        <w:t xml:space="preserve"> investment</w:t>
      </w:r>
      <w:r w:rsidR="00051ED1" w:rsidRPr="00051ED1">
        <w:rPr>
          <w:rFonts w:cs="Arial"/>
          <w:sz w:val="22"/>
          <w:szCs w:val="22"/>
        </w:rPr>
        <w:t xml:space="preserve"> options.</w:t>
      </w:r>
    </w:p>
    <w:p w14:paraId="0188DC37" w14:textId="77777777" w:rsidR="00051ED1" w:rsidRPr="00051ED1" w:rsidRDefault="00051ED1" w:rsidP="00051ED1">
      <w:pPr>
        <w:pStyle w:val="ListParagraph"/>
        <w:rPr>
          <w:rFonts w:cs="Arial"/>
          <w:sz w:val="22"/>
          <w:szCs w:val="22"/>
        </w:rPr>
      </w:pPr>
    </w:p>
    <w:p w14:paraId="71AFBE61" w14:textId="5C7294A6" w:rsidR="00392E5C" w:rsidRDefault="00224E48" w:rsidP="00392E5C">
      <w:pPr>
        <w:rPr>
          <w:rFonts w:ascii="Calibri" w:hAnsi="Calibri"/>
          <w:sz w:val="22"/>
          <w:szCs w:val="22"/>
        </w:rPr>
      </w:pPr>
      <w:r w:rsidRPr="00051ED1">
        <w:rPr>
          <w:rFonts w:cs="Arial"/>
          <w:sz w:val="22"/>
          <w:szCs w:val="22"/>
        </w:rPr>
        <w:t xml:space="preserve">Learn more about our robust benefits package by going to our website. </w:t>
      </w:r>
      <w:hyperlink r:id="rId9" w:history="1">
        <w:r w:rsidR="00392E5C" w:rsidRPr="00300853">
          <w:rPr>
            <w:rStyle w:val="Hyperlink"/>
          </w:rPr>
          <w:t>www.anokacounty.us/benefits</w:t>
        </w:r>
      </w:hyperlink>
    </w:p>
    <w:p w14:paraId="7FAD7882" w14:textId="7E2796B5" w:rsidR="00224E48" w:rsidRPr="00051ED1" w:rsidRDefault="00224E48" w:rsidP="00224E48">
      <w:pPr>
        <w:contextualSpacing/>
        <w:rPr>
          <w:rFonts w:cs="Arial"/>
          <w:sz w:val="22"/>
          <w:szCs w:val="22"/>
        </w:rPr>
      </w:pPr>
    </w:p>
    <w:p w14:paraId="69D57E72" w14:textId="77777777" w:rsidR="00E15690" w:rsidRPr="00051ED1" w:rsidRDefault="00E15690" w:rsidP="00E15690">
      <w:pPr>
        <w:contextualSpacing/>
        <w:rPr>
          <w:rFonts w:cs="Arial"/>
          <w:sz w:val="22"/>
          <w:szCs w:val="22"/>
        </w:rPr>
      </w:pPr>
    </w:p>
    <w:p w14:paraId="32EB889A" w14:textId="4489AE0F" w:rsidR="00E15690" w:rsidRPr="00051ED1" w:rsidRDefault="00E15690" w:rsidP="00E15690">
      <w:pPr>
        <w:contextualSpacing/>
        <w:rPr>
          <w:rFonts w:cs="Arial"/>
          <w:b/>
          <w:bCs/>
          <w:sz w:val="22"/>
          <w:szCs w:val="22"/>
          <w:u w:val="single"/>
        </w:rPr>
      </w:pPr>
      <w:r w:rsidRPr="00051ED1">
        <w:rPr>
          <w:rFonts w:cs="Arial"/>
          <w:b/>
          <w:bCs/>
          <w:sz w:val="22"/>
          <w:szCs w:val="22"/>
          <w:u w:val="single"/>
        </w:rPr>
        <w:t>EXAMPLES OF ESSENTIAL DUTIES</w:t>
      </w:r>
    </w:p>
    <w:p w14:paraId="21CB111F" w14:textId="77777777" w:rsidR="00E15690" w:rsidRPr="00051ED1" w:rsidRDefault="00E15690" w:rsidP="00E15690">
      <w:pPr>
        <w:contextualSpacing/>
        <w:rPr>
          <w:rFonts w:cs="Arial"/>
          <w:sz w:val="22"/>
          <w:szCs w:val="22"/>
        </w:rPr>
      </w:pPr>
    </w:p>
    <w:p w14:paraId="27160EBD" w14:textId="43F55E4B" w:rsidR="00E15690" w:rsidRPr="00051ED1" w:rsidRDefault="00E15690" w:rsidP="00A948C9">
      <w:pPr>
        <w:contextualSpacing/>
        <w:rPr>
          <w:rFonts w:cs="Arial"/>
          <w:i/>
          <w:iCs/>
          <w:sz w:val="22"/>
          <w:szCs w:val="22"/>
        </w:rPr>
      </w:pPr>
      <w:r w:rsidRPr="00051ED1">
        <w:rPr>
          <w:rFonts w:cs="Arial"/>
          <w:b/>
          <w:bCs/>
          <w:sz w:val="22"/>
          <w:szCs w:val="22"/>
        </w:rPr>
        <w:t>Duties and Responsibilities</w:t>
      </w:r>
      <w:r w:rsidRPr="00051ED1">
        <w:rPr>
          <w:rFonts w:cs="Arial"/>
          <w:sz w:val="22"/>
          <w:szCs w:val="22"/>
        </w:rPr>
        <w:br/>
      </w:r>
      <w:r w:rsidRPr="00051ED1">
        <w:rPr>
          <w:rFonts w:cs="Arial"/>
          <w:i/>
          <w:iCs/>
          <w:sz w:val="22"/>
          <w:szCs w:val="22"/>
        </w:rPr>
        <w:t xml:space="preserve">These examples are not all inclusive and are intended to be illustrative of primary responsibilities of an </w:t>
      </w:r>
      <w:r w:rsidRPr="00DB6A65">
        <w:rPr>
          <w:rFonts w:cs="Arial"/>
          <w:i/>
          <w:iCs/>
          <w:sz w:val="22"/>
          <w:szCs w:val="22"/>
        </w:rPr>
        <w:t>Anoka County</w:t>
      </w:r>
      <w:r w:rsidR="00224E48" w:rsidRPr="00DB6A65">
        <w:rPr>
          <w:rFonts w:cs="Arial"/>
          <w:i/>
          <w:iCs/>
          <w:sz w:val="22"/>
          <w:szCs w:val="22"/>
        </w:rPr>
        <w:t xml:space="preserve"> </w:t>
      </w:r>
      <w:r w:rsidR="00FF39FE">
        <w:rPr>
          <w:rFonts w:cs="Arial"/>
          <w:i/>
          <w:iCs/>
          <w:sz w:val="22"/>
          <w:szCs w:val="22"/>
        </w:rPr>
        <w:t>Golf Course Service Technician</w:t>
      </w:r>
      <w:r w:rsidRPr="00DB6A65">
        <w:rPr>
          <w:rFonts w:cs="Arial"/>
          <w:i/>
          <w:iCs/>
          <w:sz w:val="22"/>
          <w:szCs w:val="22"/>
        </w:rPr>
        <w:t>.</w:t>
      </w:r>
    </w:p>
    <w:p w14:paraId="7B82B01D" w14:textId="64D4DA66" w:rsidR="00C25784" w:rsidRPr="00C25784" w:rsidRDefault="00C25784" w:rsidP="00C25784">
      <w:pPr>
        <w:pStyle w:val="NoSpacing"/>
        <w:numPr>
          <w:ilvl w:val="0"/>
          <w:numId w:val="10"/>
        </w:numPr>
        <w:rPr>
          <w:rFonts w:cs="Arial"/>
          <w:b/>
          <w:sz w:val="22"/>
          <w:szCs w:val="22"/>
        </w:rPr>
      </w:pPr>
      <w:r w:rsidRPr="008C3C2A">
        <w:rPr>
          <w:sz w:val="22"/>
          <w:szCs w:val="22"/>
        </w:rPr>
        <w:t>Inspects, diagnoses, and repairs mechanical failures in various golf course equipment including diesel, electric, and gasoline power equipment</w:t>
      </w:r>
      <w:r>
        <w:rPr>
          <w:sz w:val="22"/>
          <w:szCs w:val="22"/>
        </w:rPr>
        <w:t>.</w:t>
      </w:r>
    </w:p>
    <w:p w14:paraId="796610F9" w14:textId="43BE2D80" w:rsidR="00C25784" w:rsidRPr="00C25784" w:rsidRDefault="00C25784" w:rsidP="00C25784">
      <w:pPr>
        <w:pStyle w:val="NoSpacing"/>
        <w:numPr>
          <w:ilvl w:val="0"/>
          <w:numId w:val="10"/>
        </w:numPr>
        <w:rPr>
          <w:rFonts w:cs="Arial"/>
          <w:b/>
          <w:sz w:val="22"/>
          <w:szCs w:val="22"/>
        </w:rPr>
      </w:pPr>
      <w:r>
        <w:rPr>
          <w:sz w:val="22"/>
          <w:szCs w:val="22"/>
        </w:rPr>
        <w:t>R</w:t>
      </w:r>
      <w:r w:rsidRPr="008C3C2A">
        <w:rPr>
          <w:sz w:val="22"/>
          <w:szCs w:val="22"/>
        </w:rPr>
        <w:t xml:space="preserve">esponsible for and </w:t>
      </w:r>
      <w:r w:rsidR="00C4675A">
        <w:rPr>
          <w:sz w:val="22"/>
          <w:szCs w:val="22"/>
        </w:rPr>
        <w:t>coordinating</w:t>
      </w:r>
      <w:r w:rsidRPr="008C3C2A">
        <w:rPr>
          <w:sz w:val="22"/>
          <w:szCs w:val="22"/>
        </w:rPr>
        <w:t xml:space="preserve"> a preventative maintenance program for all golf course equipment</w:t>
      </w:r>
      <w:r>
        <w:rPr>
          <w:sz w:val="22"/>
          <w:szCs w:val="22"/>
        </w:rPr>
        <w:t>.</w:t>
      </w:r>
    </w:p>
    <w:p w14:paraId="48876825" w14:textId="77777777" w:rsidR="00C25784" w:rsidRPr="00C25784" w:rsidRDefault="00C25784" w:rsidP="00C25784">
      <w:pPr>
        <w:pStyle w:val="NoSpacing"/>
        <w:numPr>
          <w:ilvl w:val="0"/>
          <w:numId w:val="10"/>
        </w:numPr>
        <w:rPr>
          <w:rFonts w:cs="Arial"/>
          <w:b/>
          <w:sz w:val="22"/>
          <w:szCs w:val="22"/>
        </w:rPr>
      </w:pPr>
      <w:r>
        <w:rPr>
          <w:sz w:val="22"/>
          <w:szCs w:val="22"/>
        </w:rPr>
        <w:t>M</w:t>
      </w:r>
      <w:r w:rsidRPr="008C3C2A">
        <w:rPr>
          <w:sz w:val="22"/>
          <w:szCs w:val="22"/>
        </w:rPr>
        <w:t>aintains accurate maintenance records and inventory control records</w:t>
      </w:r>
      <w:r>
        <w:rPr>
          <w:sz w:val="22"/>
          <w:szCs w:val="22"/>
        </w:rPr>
        <w:t>.</w:t>
      </w:r>
    </w:p>
    <w:p w14:paraId="347B3823" w14:textId="77777777" w:rsidR="00C25784" w:rsidRPr="00C25784" w:rsidRDefault="00C25784" w:rsidP="00C25784">
      <w:pPr>
        <w:pStyle w:val="NoSpacing"/>
        <w:numPr>
          <w:ilvl w:val="0"/>
          <w:numId w:val="10"/>
        </w:numPr>
        <w:rPr>
          <w:rFonts w:cs="Arial"/>
          <w:b/>
          <w:sz w:val="22"/>
          <w:szCs w:val="22"/>
        </w:rPr>
      </w:pPr>
      <w:r>
        <w:rPr>
          <w:sz w:val="22"/>
          <w:szCs w:val="22"/>
        </w:rPr>
        <w:t>P</w:t>
      </w:r>
      <w:r w:rsidRPr="008C3C2A">
        <w:rPr>
          <w:sz w:val="22"/>
          <w:szCs w:val="22"/>
        </w:rPr>
        <w:t>erforms reel sharpening and repair</w:t>
      </w:r>
      <w:r>
        <w:rPr>
          <w:sz w:val="22"/>
          <w:szCs w:val="22"/>
        </w:rPr>
        <w:t>.</w:t>
      </w:r>
    </w:p>
    <w:p w14:paraId="227853D4" w14:textId="77777777" w:rsidR="00C25784" w:rsidRPr="00C25784" w:rsidRDefault="00C25784" w:rsidP="00C25784">
      <w:pPr>
        <w:pStyle w:val="NoSpacing"/>
        <w:numPr>
          <w:ilvl w:val="0"/>
          <w:numId w:val="10"/>
        </w:numPr>
        <w:rPr>
          <w:rFonts w:cs="Arial"/>
          <w:b/>
          <w:sz w:val="22"/>
          <w:szCs w:val="22"/>
        </w:rPr>
      </w:pPr>
      <w:r>
        <w:rPr>
          <w:sz w:val="22"/>
          <w:szCs w:val="22"/>
        </w:rPr>
        <w:t>A</w:t>
      </w:r>
      <w:r w:rsidRPr="008C3C2A">
        <w:rPr>
          <w:sz w:val="22"/>
          <w:szCs w:val="22"/>
        </w:rPr>
        <w:t>ssists in irrigation repair and maintenance</w:t>
      </w:r>
      <w:r>
        <w:rPr>
          <w:sz w:val="22"/>
          <w:szCs w:val="22"/>
        </w:rPr>
        <w:t>.</w:t>
      </w:r>
    </w:p>
    <w:p w14:paraId="4ACA8424" w14:textId="77777777" w:rsidR="00C25784" w:rsidRPr="00C25784" w:rsidRDefault="00C25784" w:rsidP="00C25784">
      <w:pPr>
        <w:pStyle w:val="NoSpacing"/>
        <w:numPr>
          <w:ilvl w:val="0"/>
          <w:numId w:val="10"/>
        </w:numPr>
        <w:rPr>
          <w:rFonts w:cs="Arial"/>
          <w:b/>
          <w:sz w:val="22"/>
          <w:szCs w:val="22"/>
        </w:rPr>
      </w:pPr>
      <w:r>
        <w:rPr>
          <w:sz w:val="22"/>
          <w:szCs w:val="22"/>
        </w:rPr>
        <w:t>M</w:t>
      </w:r>
      <w:r w:rsidRPr="008C3C2A">
        <w:rPr>
          <w:sz w:val="22"/>
          <w:szCs w:val="22"/>
        </w:rPr>
        <w:t>aintenance and upkeep of course facilities as assigne</w:t>
      </w:r>
      <w:r>
        <w:rPr>
          <w:sz w:val="22"/>
          <w:szCs w:val="22"/>
        </w:rPr>
        <w:t>d.</w:t>
      </w:r>
    </w:p>
    <w:p w14:paraId="20C8BA00" w14:textId="77777777" w:rsidR="00C25784" w:rsidRPr="00C25784" w:rsidRDefault="00C25784" w:rsidP="00C25784">
      <w:pPr>
        <w:pStyle w:val="NoSpacing"/>
        <w:numPr>
          <w:ilvl w:val="0"/>
          <w:numId w:val="10"/>
        </w:numPr>
        <w:rPr>
          <w:rFonts w:cs="Arial"/>
          <w:b/>
          <w:sz w:val="22"/>
          <w:szCs w:val="22"/>
        </w:rPr>
      </w:pPr>
      <w:r>
        <w:rPr>
          <w:sz w:val="22"/>
          <w:szCs w:val="22"/>
        </w:rPr>
        <w:t>K</w:t>
      </w:r>
      <w:r w:rsidRPr="008C3C2A">
        <w:rPr>
          <w:sz w:val="22"/>
          <w:szCs w:val="22"/>
        </w:rPr>
        <w:t>eeps current of the latest equipment and techniques in golf course maintenance</w:t>
      </w:r>
      <w:r>
        <w:rPr>
          <w:sz w:val="22"/>
          <w:szCs w:val="22"/>
        </w:rPr>
        <w:t>.</w:t>
      </w:r>
    </w:p>
    <w:p w14:paraId="1567DBE5" w14:textId="37084085" w:rsidR="00C25784" w:rsidRPr="008C3C2A" w:rsidRDefault="00C25784" w:rsidP="00C25784">
      <w:pPr>
        <w:pStyle w:val="NoSpacing"/>
        <w:numPr>
          <w:ilvl w:val="0"/>
          <w:numId w:val="10"/>
        </w:numPr>
        <w:rPr>
          <w:rFonts w:cs="Arial"/>
          <w:b/>
          <w:sz w:val="22"/>
          <w:szCs w:val="22"/>
        </w:rPr>
      </w:pPr>
      <w:r>
        <w:rPr>
          <w:sz w:val="22"/>
          <w:szCs w:val="22"/>
        </w:rPr>
        <w:t>P</w:t>
      </w:r>
      <w:r w:rsidRPr="008C3C2A">
        <w:rPr>
          <w:sz w:val="22"/>
          <w:szCs w:val="22"/>
        </w:rPr>
        <w:t>erforms related duties as directed.</w:t>
      </w:r>
    </w:p>
    <w:p w14:paraId="1041B9E3" w14:textId="77777777" w:rsidR="00A948C9" w:rsidRPr="00051ED1" w:rsidRDefault="00A948C9" w:rsidP="00F71CA4">
      <w:pPr>
        <w:ind w:left="360"/>
        <w:contextualSpacing/>
        <w:rPr>
          <w:rFonts w:cs="Arial"/>
          <w:sz w:val="22"/>
          <w:szCs w:val="22"/>
        </w:rPr>
      </w:pPr>
    </w:p>
    <w:p w14:paraId="7D727AA1" w14:textId="1010BD3F" w:rsidR="00E15690" w:rsidRPr="00051ED1" w:rsidRDefault="00E15690" w:rsidP="00E15690">
      <w:pPr>
        <w:contextualSpacing/>
        <w:rPr>
          <w:rFonts w:cs="Arial"/>
          <w:b/>
          <w:bCs/>
          <w:sz w:val="22"/>
          <w:szCs w:val="22"/>
          <w:u w:val="single"/>
        </w:rPr>
      </w:pPr>
      <w:r w:rsidRPr="00051ED1">
        <w:rPr>
          <w:rFonts w:cs="Arial"/>
          <w:b/>
          <w:bCs/>
          <w:sz w:val="22"/>
          <w:szCs w:val="22"/>
          <w:u w:val="single"/>
        </w:rPr>
        <w:t>REQUIREMENTS</w:t>
      </w:r>
    </w:p>
    <w:p w14:paraId="6D38C9EA" w14:textId="77777777" w:rsidR="00E15690" w:rsidRPr="00051ED1" w:rsidRDefault="00E15690" w:rsidP="00E15690">
      <w:pPr>
        <w:contextualSpacing/>
        <w:rPr>
          <w:rFonts w:cs="Arial"/>
          <w:b/>
          <w:bCs/>
          <w:sz w:val="22"/>
          <w:szCs w:val="22"/>
          <w:u w:val="single"/>
        </w:rPr>
      </w:pPr>
    </w:p>
    <w:p w14:paraId="724845F1" w14:textId="28518BBC" w:rsidR="00E15690" w:rsidRPr="00051ED1" w:rsidRDefault="00E15690" w:rsidP="00E15690">
      <w:pPr>
        <w:contextualSpacing/>
        <w:rPr>
          <w:rFonts w:cs="Arial"/>
          <w:sz w:val="22"/>
          <w:szCs w:val="22"/>
        </w:rPr>
      </w:pPr>
      <w:r w:rsidRPr="00051ED1">
        <w:rPr>
          <w:rFonts w:cs="Arial"/>
          <w:b/>
          <w:bCs/>
          <w:sz w:val="22"/>
          <w:szCs w:val="22"/>
        </w:rPr>
        <w:t>Minimum Qualifications</w:t>
      </w:r>
      <w:r w:rsidR="00224E48" w:rsidRPr="00051ED1">
        <w:rPr>
          <w:rFonts w:cs="Arial"/>
          <w:b/>
          <w:bCs/>
          <w:sz w:val="22"/>
          <w:szCs w:val="22"/>
        </w:rPr>
        <w:t xml:space="preserve"> (Required)</w:t>
      </w:r>
    </w:p>
    <w:p w14:paraId="66EEE7ED" w14:textId="72DEC573" w:rsidR="00DB6A65" w:rsidRDefault="00C25784" w:rsidP="00DB6A65">
      <w:pPr>
        <w:numPr>
          <w:ilvl w:val="0"/>
          <w:numId w:val="2"/>
        </w:numPr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High school diploma or equivalent education.</w:t>
      </w:r>
    </w:p>
    <w:p w14:paraId="6749AF88" w14:textId="38DB7EE6" w:rsidR="00C25784" w:rsidRPr="00E65F4D" w:rsidRDefault="00C25784" w:rsidP="00DB6A65">
      <w:pPr>
        <w:numPr>
          <w:ilvl w:val="0"/>
          <w:numId w:val="2"/>
        </w:numPr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One year (2,080 annual hours) of work experience in golf </w:t>
      </w:r>
      <w:r w:rsidRPr="00E65F4D">
        <w:rPr>
          <w:rFonts w:cs="Arial"/>
          <w:sz w:val="22"/>
          <w:szCs w:val="22"/>
        </w:rPr>
        <w:t>course</w:t>
      </w:r>
      <w:r w:rsidR="00230DFA" w:rsidRPr="00E65F4D">
        <w:rPr>
          <w:rFonts w:cs="Arial"/>
          <w:sz w:val="22"/>
          <w:szCs w:val="22"/>
        </w:rPr>
        <w:t xml:space="preserve"> equipment</w:t>
      </w:r>
      <w:r w:rsidRPr="00E65F4D">
        <w:rPr>
          <w:rFonts w:cs="Arial"/>
          <w:sz w:val="22"/>
          <w:szCs w:val="22"/>
        </w:rPr>
        <w:t xml:space="preserve"> maintenance or related field.</w:t>
      </w:r>
    </w:p>
    <w:p w14:paraId="46D13C08" w14:textId="527833C6" w:rsidR="00C25784" w:rsidRPr="00E65F4D" w:rsidRDefault="00C25784" w:rsidP="00DB6A65">
      <w:pPr>
        <w:numPr>
          <w:ilvl w:val="0"/>
          <w:numId w:val="2"/>
        </w:numPr>
        <w:contextualSpacing/>
        <w:rPr>
          <w:rFonts w:cs="Arial"/>
          <w:sz w:val="22"/>
          <w:szCs w:val="22"/>
        </w:rPr>
      </w:pPr>
      <w:r w:rsidRPr="00E65F4D">
        <w:rPr>
          <w:rFonts w:cs="Arial"/>
          <w:sz w:val="22"/>
          <w:szCs w:val="22"/>
        </w:rPr>
        <w:t>Must possess a valid driver’s license.</w:t>
      </w:r>
    </w:p>
    <w:p w14:paraId="3FC76CEC" w14:textId="78D780CD" w:rsidR="00E15690" w:rsidRPr="00DB6A65" w:rsidRDefault="00491412" w:rsidP="006D34CD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DB6A65">
        <w:rPr>
          <w:sz w:val="22"/>
          <w:szCs w:val="22"/>
        </w:rPr>
        <w:t>Must successfully pass criminal history and driver's license background checks.</w:t>
      </w:r>
    </w:p>
    <w:p w14:paraId="4E2740EE" w14:textId="77777777" w:rsidR="00491412" w:rsidRDefault="00491412" w:rsidP="00E15690">
      <w:pPr>
        <w:contextualSpacing/>
        <w:rPr>
          <w:rFonts w:cs="Arial"/>
          <w:b/>
          <w:bCs/>
          <w:sz w:val="22"/>
          <w:szCs w:val="22"/>
        </w:rPr>
      </w:pPr>
    </w:p>
    <w:p w14:paraId="0693B36B" w14:textId="436328F6" w:rsidR="00E15690" w:rsidRPr="00051ED1" w:rsidRDefault="00E15690" w:rsidP="00E15690">
      <w:pPr>
        <w:contextualSpacing/>
        <w:rPr>
          <w:rFonts w:cs="Arial"/>
          <w:sz w:val="22"/>
          <w:szCs w:val="22"/>
        </w:rPr>
      </w:pPr>
      <w:r w:rsidRPr="00051ED1">
        <w:rPr>
          <w:rFonts w:cs="Arial"/>
          <w:b/>
          <w:bCs/>
          <w:sz w:val="22"/>
          <w:szCs w:val="22"/>
        </w:rPr>
        <w:t>Preferred Qualifications</w:t>
      </w:r>
    </w:p>
    <w:p w14:paraId="79DEC705" w14:textId="5B52EC29" w:rsidR="00E15690" w:rsidRPr="00DB6A65" w:rsidRDefault="00C25784" w:rsidP="00DB6A65">
      <w:pPr>
        <w:numPr>
          <w:ilvl w:val="0"/>
          <w:numId w:val="3"/>
        </w:numPr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Post-secondary education in golf course mechanics, maintenance, or a related field.</w:t>
      </w:r>
    </w:p>
    <w:p w14:paraId="078DAFA7" w14:textId="77777777" w:rsidR="00E15690" w:rsidRPr="00051ED1" w:rsidRDefault="00E15690" w:rsidP="00E15690">
      <w:pPr>
        <w:ind w:left="720"/>
        <w:contextualSpacing/>
        <w:rPr>
          <w:rFonts w:cs="Arial"/>
          <w:sz w:val="22"/>
          <w:szCs w:val="22"/>
        </w:rPr>
      </w:pPr>
    </w:p>
    <w:p w14:paraId="2CD11F39" w14:textId="1DD8B3F9" w:rsidR="00E15690" w:rsidRPr="00207E98" w:rsidRDefault="00051ED1" w:rsidP="00207E98">
      <w:pPr>
        <w:contextualSpacing/>
        <w:rPr>
          <w:rFonts w:cs="Arial"/>
          <w:color w:val="FF0000"/>
          <w:sz w:val="22"/>
          <w:szCs w:val="22"/>
        </w:rPr>
      </w:pPr>
      <w:r w:rsidRPr="00763941">
        <w:rPr>
          <w:rFonts w:cs="Arial"/>
          <w:b/>
          <w:bCs/>
          <w:sz w:val="22"/>
          <w:szCs w:val="22"/>
        </w:rPr>
        <w:t>Knowledge, Skills, and Abilities needed:</w:t>
      </w:r>
    </w:p>
    <w:p w14:paraId="529B50FC" w14:textId="791965F8" w:rsidR="00C25784" w:rsidRPr="00C25784" w:rsidRDefault="00C25784" w:rsidP="00DB6A65">
      <w:pPr>
        <w:numPr>
          <w:ilvl w:val="0"/>
          <w:numId w:val="20"/>
        </w:numPr>
        <w:contextualSpacing/>
        <w:rPr>
          <w:rFonts w:cs="Arial"/>
          <w:sz w:val="22"/>
          <w:szCs w:val="22"/>
        </w:rPr>
      </w:pPr>
      <w:r>
        <w:rPr>
          <w:sz w:val="22"/>
          <w:szCs w:val="22"/>
        </w:rPr>
        <w:t>U</w:t>
      </w:r>
      <w:r w:rsidRPr="008C3C2A">
        <w:rPr>
          <w:sz w:val="22"/>
          <w:szCs w:val="22"/>
        </w:rPr>
        <w:t>se and instruct others in the use of maintenance equipment</w:t>
      </w:r>
      <w:r>
        <w:rPr>
          <w:sz w:val="22"/>
          <w:szCs w:val="22"/>
        </w:rPr>
        <w:t>.</w:t>
      </w:r>
    </w:p>
    <w:p w14:paraId="578F19DE" w14:textId="729FFF67" w:rsidR="00C25784" w:rsidRDefault="00C25784" w:rsidP="00DB6A65">
      <w:pPr>
        <w:numPr>
          <w:ilvl w:val="0"/>
          <w:numId w:val="20"/>
        </w:numPr>
        <w:contextualSpacing/>
        <w:rPr>
          <w:rFonts w:cs="Arial"/>
          <w:sz w:val="22"/>
          <w:szCs w:val="22"/>
        </w:rPr>
      </w:pPr>
      <w:r>
        <w:rPr>
          <w:sz w:val="22"/>
          <w:szCs w:val="22"/>
        </w:rPr>
        <w:t>O</w:t>
      </w:r>
      <w:r w:rsidRPr="008C3C2A">
        <w:rPr>
          <w:sz w:val="22"/>
          <w:szCs w:val="22"/>
        </w:rPr>
        <w:t>perate and maintain all golf course equipment</w:t>
      </w:r>
      <w:r>
        <w:rPr>
          <w:rFonts w:cs="Arial"/>
          <w:sz w:val="22"/>
          <w:szCs w:val="22"/>
        </w:rPr>
        <w:t>.</w:t>
      </w:r>
    </w:p>
    <w:p w14:paraId="7F161431" w14:textId="5446D825" w:rsidR="00FF39FE" w:rsidRPr="00FF39FE" w:rsidRDefault="00FF39FE" w:rsidP="00DB6A65">
      <w:pPr>
        <w:numPr>
          <w:ilvl w:val="0"/>
          <w:numId w:val="20"/>
        </w:numPr>
        <w:contextualSpacing/>
        <w:rPr>
          <w:rFonts w:cs="Arial"/>
          <w:sz w:val="22"/>
          <w:szCs w:val="22"/>
        </w:rPr>
      </w:pPr>
      <w:r>
        <w:rPr>
          <w:sz w:val="22"/>
          <w:szCs w:val="22"/>
        </w:rPr>
        <w:t>D</w:t>
      </w:r>
      <w:r w:rsidRPr="008C3C2A">
        <w:rPr>
          <w:sz w:val="22"/>
          <w:szCs w:val="22"/>
        </w:rPr>
        <w:t>iagnose mechanical problems and determine appropriate maintenance work</w:t>
      </w:r>
      <w:r>
        <w:rPr>
          <w:sz w:val="22"/>
          <w:szCs w:val="22"/>
        </w:rPr>
        <w:t>.</w:t>
      </w:r>
    </w:p>
    <w:p w14:paraId="3CDEEB11" w14:textId="25D6363C" w:rsidR="00FF39FE" w:rsidRPr="00FF39FE" w:rsidRDefault="00FF39FE" w:rsidP="00DB6A65">
      <w:pPr>
        <w:numPr>
          <w:ilvl w:val="0"/>
          <w:numId w:val="20"/>
        </w:numPr>
        <w:contextualSpacing/>
        <w:rPr>
          <w:rFonts w:cs="Arial"/>
          <w:sz w:val="22"/>
          <w:szCs w:val="22"/>
        </w:rPr>
      </w:pPr>
      <w:r>
        <w:rPr>
          <w:sz w:val="22"/>
          <w:szCs w:val="22"/>
        </w:rPr>
        <w:t>U</w:t>
      </w:r>
      <w:r w:rsidRPr="008C3C2A">
        <w:rPr>
          <w:sz w:val="22"/>
          <w:szCs w:val="22"/>
        </w:rPr>
        <w:t>se a variety of equipment repair tools and the making of various types of mechanical repairs</w:t>
      </w:r>
      <w:r>
        <w:rPr>
          <w:sz w:val="22"/>
          <w:szCs w:val="22"/>
        </w:rPr>
        <w:t>.</w:t>
      </w:r>
    </w:p>
    <w:p w14:paraId="13662444" w14:textId="2FEC71DF" w:rsidR="00FF39FE" w:rsidRDefault="00FF39FE" w:rsidP="00DB6A65">
      <w:pPr>
        <w:numPr>
          <w:ilvl w:val="0"/>
          <w:numId w:val="20"/>
        </w:numPr>
        <w:contextualSpacing/>
        <w:rPr>
          <w:rFonts w:cs="Arial"/>
          <w:sz w:val="22"/>
          <w:szCs w:val="22"/>
        </w:rPr>
      </w:pPr>
      <w:r w:rsidRPr="00FF39FE">
        <w:rPr>
          <w:rFonts w:cs="Arial"/>
          <w:sz w:val="22"/>
          <w:szCs w:val="22"/>
        </w:rPr>
        <w:t>Strong mechanical ability and working knowledge of light and heavy golf course equipment maintenance.</w:t>
      </w:r>
    </w:p>
    <w:p w14:paraId="4552661D" w14:textId="77777777" w:rsidR="00A948C9" w:rsidRPr="00051ED1" w:rsidRDefault="00A948C9" w:rsidP="00E15690">
      <w:pPr>
        <w:contextualSpacing/>
        <w:rPr>
          <w:rFonts w:cs="Arial"/>
          <w:b/>
          <w:bCs/>
          <w:sz w:val="22"/>
          <w:szCs w:val="22"/>
        </w:rPr>
      </w:pPr>
    </w:p>
    <w:p w14:paraId="43DFCC1C" w14:textId="120AD9CE" w:rsidR="00E15690" w:rsidRPr="00051ED1" w:rsidRDefault="00E15690" w:rsidP="00E15690">
      <w:pPr>
        <w:contextualSpacing/>
        <w:rPr>
          <w:rFonts w:cs="Arial"/>
          <w:b/>
          <w:bCs/>
          <w:sz w:val="22"/>
          <w:szCs w:val="22"/>
        </w:rPr>
      </w:pPr>
      <w:r w:rsidRPr="00051ED1">
        <w:rPr>
          <w:rFonts w:cs="Arial"/>
          <w:b/>
          <w:bCs/>
          <w:sz w:val="22"/>
          <w:szCs w:val="22"/>
        </w:rPr>
        <w:t>Work Environment: </w:t>
      </w:r>
    </w:p>
    <w:p w14:paraId="48E63071" w14:textId="34F73786" w:rsidR="00763941" w:rsidRPr="00C4675A" w:rsidRDefault="00421EEB" w:rsidP="00C4675A">
      <w:pPr>
        <w:rPr>
          <w:rFonts w:cs="Arial"/>
          <w:b/>
          <w:bCs/>
          <w:sz w:val="22"/>
          <w:szCs w:val="22"/>
          <w:u w:val="single"/>
        </w:rPr>
      </w:pPr>
      <w:r w:rsidRPr="00C4675A">
        <w:rPr>
          <w:rFonts w:cs="Arial"/>
          <w:sz w:val="22"/>
          <w:szCs w:val="22"/>
        </w:rPr>
        <w:t xml:space="preserve">Chomonix Golf Course </w:t>
      </w:r>
      <w:proofErr w:type="gramStart"/>
      <w:r w:rsidRPr="00C4675A">
        <w:rPr>
          <w:rFonts w:cs="Arial"/>
          <w:sz w:val="22"/>
          <w:szCs w:val="22"/>
        </w:rPr>
        <w:t>is located in</w:t>
      </w:r>
      <w:proofErr w:type="gramEnd"/>
      <w:r w:rsidRPr="00C4675A">
        <w:rPr>
          <w:rFonts w:cs="Arial"/>
          <w:sz w:val="22"/>
          <w:szCs w:val="22"/>
        </w:rPr>
        <w:t xml:space="preserve"> Lino Lakes, MN. 80% of the work </w:t>
      </w:r>
      <w:r w:rsidR="00C4675A" w:rsidRPr="00C4675A">
        <w:rPr>
          <w:rFonts w:cs="Arial"/>
          <w:sz w:val="22"/>
          <w:szCs w:val="22"/>
        </w:rPr>
        <w:t xml:space="preserve">is </w:t>
      </w:r>
      <w:r w:rsidRPr="00C4675A">
        <w:rPr>
          <w:rFonts w:cs="Arial"/>
          <w:sz w:val="22"/>
          <w:szCs w:val="22"/>
        </w:rPr>
        <w:t>performed</w:t>
      </w:r>
      <w:r w:rsidR="00230DFA" w:rsidRPr="00C4675A">
        <w:rPr>
          <w:rFonts w:cs="Arial"/>
          <w:sz w:val="22"/>
          <w:szCs w:val="22"/>
        </w:rPr>
        <w:t xml:space="preserve"> in the maintenance facility and 20% </w:t>
      </w:r>
      <w:r w:rsidRPr="00C4675A">
        <w:rPr>
          <w:rFonts w:cs="Arial"/>
          <w:sz w:val="22"/>
          <w:szCs w:val="22"/>
        </w:rPr>
        <w:t>outside in all weather conditions.</w:t>
      </w:r>
      <w:r w:rsidR="00E15690" w:rsidRPr="00C4675A">
        <w:rPr>
          <w:rFonts w:cs="Arial"/>
          <w:sz w:val="22"/>
          <w:szCs w:val="22"/>
        </w:rPr>
        <w:t> </w:t>
      </w:r>
      <w:r w:rsidR="00DB6A65" w:rsidRPr="00C4675A">
        <w:rPr>
          <w:rFonts w:cs="Arial"/>
          <w:sz w:val="22"/>
          <w:szCs w:val="22"/>
        </w:rPr>
        <w:t xml:space="preserve"> </w:t>
      </w:r>
    </w:p>
    <w:p w14:paraId="40F478D7" w14:textId="7DCC95DC" w:rsidR="00DB6A65" w:rsidRDefault="00DB6A65" w:rsidP="00DB6A65">
      <w:pPr>
        <w:pStyle w:val="ListParagraph"/>
        <w:rPr>
          <w:rFonts w:cs="Arial"/>
          <w:sz w:val="22"/>
          <w:szCs w:val="22"/>
        </w:rPr>
      </w:pPr>
    </w:p>
    <w:p w14:paraId="2C9E1D3F" w14:textId="77777777" w:rsidR="00DB6A65" w:rsidRPr="00DB6A65" w:rsidRDefault="00DB6A65" w:rsidP="00DB6A65">
      <w:pPr>
        <w:pStyle w:val="ListParagraph"/>
        <w:rPr>
          <w:rFonts w:cs="Arial"/>
          <w:b/>
          <w:bCs/>
          <w:sz w:val="22"/>
          <w:szCs w:val="22"/>
          <w:u w:val="single"/>
        </w:rPr>
      </w:pPr>
    </w:p>
    <w:p w14:paraId="3F640BFC" w14:textId="1C4945D0" w:rsidR="00CF5A04" w:rsidRDefault="00E15690" w:rsidP="006D12F6">
      <w:pPr>
        <w:contextualSpacing/>
        <w:rPr>
          <w:rFonts w:cs="Arial"/>
          <w:b/>
          <w:bCs/>
          <w:sz w:val="22"/>
          <w:szCs w:val="22"/>
        </w:rPr>
      </w:pPr>
      <w:r w:rsidRPr="00051ED1">
        <w:rPr>
          <w:rFonts w:cs="Arial"/>
          <w:b/>
          <w:bCs/>
          <w:sz w:val="22"/>
          <w:szCs w:val="22"/>
          <w:u w:val="single"/>
        </w:rPr>
        <w:t>GRADE LEVEL</w:t>
      </w:r>
      <w:r w:rsidRPr="00051ED1">
        <w:rPr>
          <w:rFonts w:cs="Arial"/>
          <w:sz w:val="22"/>
          <w:szCs w:val="22"/>
        </w:rPr>
        <w:t> </w:t>
      </w:r>
      <w:r w:rsidRPr="00051ED1">
        <w:rPr>
          <w:rFonts w:cs="Arial"/>
          <w:sz w:val="22"/>
          <w:szCs w:val="22"/>
        </w:rPr>
        <w:br/>
      </w:r>
      <w:r w:rsidRPr="00051ED1">
        <w:rPr>
          <w:rFonts w:cs="Arial"/>
          <w:sz w:val="22"/>
          <w:szCs w:val="22"/>
        </w:rPr>
        <w:br/>
      </w:r>
      <w:r w:rsidRPr="00051ED1">
        <w:rPr>
          <w:rFonts w:cs="Arial"/>
          <w:b/>
          <w:bCs/>
          <w:sz w:val="22"/>
          <w:szCs w:val="22"/>
        </w:rPr>
        <w:t>Salary</w:t>
      </w:r>
      <w:r w:rsidRPr="00051ED1">
        <w:rPr>
          <w:rFonts w:cs="Arial"/>
          <w:sz w:val="22"/>
          <w:szCs w:val="22"/>
        </w:rPr>
        <w:br/>
      </w:r>
      <w:r w:rsidRPr="00DB6A65">
        <w:rPr>
          <w:rFonts w:cs="Arial"/>
          <w:sz w:val="22"/>
          <w:szCs w:val="22"/>
        </w:rPr>
        <w:t>Anoka County Salary Schedule</w:t>
      </w:r>
      <w:r w:rsidR="0071351F" w:rsidRPr="00DB6A65">
        <w:rPr>
          <w:rFonts w:cs="Arial"/>
          <w:sz w:val="22"/>
          <w:szCs w:val="22"/>
        </w:rPr>
        <w:t>.</w:t>
      </w:r>
      <w:r w:rsidRPr="00DB6A65">
        <w:rPr>
          <w:rFonts w:cs="Arial"/>
          <w:sz w:val="22"/>
          <w:szCs w:val="22"/>
        </w:rPr>
        <w:t xml:space="preserve"> Grade </w:t>
      </w:r>
      <w:r w:rsidR="006E0A81">
        <w:rPr>
          <w:rFonts w:cs="Arial"/>
          <w:bCs/>
          <w:sz w:val="22"/>
          <w:szCs w:val="22"/>
        </w:rPr>
        <w:t>B009</w:t>
      </w:r>
      <w:r w:rsidR="00DB6A65" w:rsidRPr="00DB6A65">
        <w:rPr>
          <w:rFonts w:cs="Arial"/>
          <w:bCs/>
          <w:sz w:val="22"/>
          <w:szCs w:val="22"/>
        </w:rPr>
        <w:t xml:space="preserve">. </w:t>
      </w:r>
      <w:r w:rsidRPr="00DB6A65">
        <w:rPr>
          <w:rFonts w:cs="Arial"/>
          <w:bCs/>
          <w:sz w:val="22"/>
          <w:szCs w:val="22"/>
        </w:rPr>
        <w:t>Non-exempt.</w:t>
      </w:r>
      <w:r w:rsidRPr="00051ED1">
        <w:rPr>
          <w:rFonts w:cs="Arial"/>
          <w:sz w:val="22"/>
          <w:szCs w:val="22"/>
        </w:rPr>
        <w:br/>
      </w:r>
      <w:r w:rsidRPr="00051ED1">
        <w:rPr>
          <w:rFonts w:cs="Arial"/>
          <w:sz w:val="22"/>
          <w:szCs w:val="22"/>
        </w:rPr>
        <w:lastRenderedPageBreak/>
        <w:t>Normal hiring rate: $</w:t>
      </w:r>
      <w:r w:rsidR="00421EEB" w:rsidRPr="00421EEB">
        <w:t xml:space="preserve"> </w:t>
      </w:r>
      <w:r w:rsidR="00421EEB" w:rsidRPr="00421EEB">
        <w:rPr>
          <w:rFonts w:cs="Arial"/>
          <w:sz w:val="22"/>
          <w:szCs w:val="22"/>
        </w:rPr>
        <w:t>$37,377</w:t>
      </w:r>
      <w:r w:rsidR="00421EEB">
        <w:rPr>
          <w:rFonts w:cs="Arial"/>
          <w:sz w:val="22"/>
          <w:szCs w:val="22"/>
        </w:rPr>
        <w:t xml:space="preserve"> </w:t>
      </w:r>
      <w:r w:rsidRPr="00DB6A65">
        <w:rPr>
          <w:rFonts w:cs="Arial"/>
          <w:sz w:val="22"/>
          <w:szCs w:val="22"/>
        </w:rPr>
        <w:t>to $</w:t>
      </w:r>
      <w:r w:rsidR="00421EEB" w:rsidRPr="00421EEB">
        <w:rPr>
          <w:rFonts w:cs="Arial"/>
          <w:sz w:val="22"/>
          <w:szCs w:val="22"/>
        </w:rPr>
        <w:t xml:space="preserve">38,500 </w:t>
      </w:r>
      <w:r w:rsidRPr="00DB6A65">
        <w:rPr>
          <w:rFonts w:cs="Arial"/>
          <w:sz w:val="22"/>
          <w:szCs w:val="22"/>
        </w:rPr>
        <w:t>($</w:t>
      </w:r>
      <w:r w:rsidR="006E0A81">
        <w:rPr>
          <w:rFonts w:cs="Arial"/>
          <w:sz w:val="22"/>
          <w:szCs w:val="22"/>
        </w:rPr>
        <w:t>17.97</w:t>
      </w:r>
      <w:r w:rsidRPr="00DB6A65">
        <w:rPr>
          <w:rFonts w:cs="Arial"/>
          <w:sz w:val="22"/>
          <w:szCs w:val="22"/>
        </w:rPr>
        <w:t xml:space="preserve"> to $</w:t>
      </w:r>
      <w:r w:rsidR="006E0A81">
        <w:rPr>
          <w:rFonts w:cs="Arial"/>
          <w:sz w:val="22"/>
          <w:szCs w:val="22"/>
        </w:rPr>
        <w:t>18.51</w:t>
      </w:r>
      <w:r w:rsidRPr="00DB6A65">
        <w:rPr>
          <w:rFonts w:cs="Arial"/>
          <w:sz w:val="22"/>
          <w:szCs w:val="22"/>
        </w:rPr>
        <w:t xml:space="preserve"> per hour).</w:t>
      </w:r>
      <w:r w:rsidRPr="00051ED1">
        <w:rPr>
          <w:rFonts w:cs="Arial"/>
          <w:sz w:val="22"/>
          <w:szCs w:val="22"/>
        </w:rPr>
        <w:br/>
        <w:t>20</w:t>
      </w:r>
      <w:r w:rsidR="00DD30AD" w:rsidRPr="00051ED1">
        <w:rPr>
          <w:rFonts w:cs="Arial"/>
          <w:sz w:val="22"/>
          <w:szCs w:val="22"/>
        </w:rPr>
        <w:t>2</w:t>
      </w:r>
      <w:r w:rsidR="0032071D">
        <w:rPr>
          <w:rFonts w:cs="Arial"/>
          <w:sz w:val="22"/>
          <w:szCs w:val="22"/>
        </w:rPr>
        <w:t>1</w:t>
      </w:r>
      <w:r w:rsidRPr="00051ED1">
        <w:rPr>
          <w:rFonts w:cs="Arial"/>
          <w:sz w:val="22"/>
          <w:szCs w:val="22"/>
        </w:rPr>
        <w:t xml:space="preserve"> full salary range</w:t>
      </w:r>
      <w:r w:rsidRPr="00DB6A65">
        <w:rPr>
          <w:rFonts w:cs="Arial"/>
          <w:sz w:val="22"/>
          <w:szCs w:val="22"/>
        </w:rPr>
        <w:t>: $</w:t>
      </w:r>
      <w:r w:rsidR="00421EEB" w:rsidRPr="00421EEB">
        <w:t xml:space="preserve"> </w:t>
      </w:r>
      <w:r w:rsidR="00421EEB" w:rsidRPr="00421EEB">
        <w:rPr>
          <w:rFonts w:cs="Arial"/>
          <w:sz w:val="22"/>
          <w:szCs w:val="22"/>
        </w:rPr>
        <w:t>$37,377</w:t>
      </w:r>
      <w:r w:rsidR="00421EEB">
        <w:rPr>
          <w:rFonts w:cs="Arial"/>
          <w:sz w:val="22"/>
          <w:szCs w:val="22"/>
        </w:rPr>
        <w:t xml:space="preserve"> </w:t>
      </w:r>
      <w:r w:rsidRPr="00DB6A65">
        <w:rPr>
          <w:rFonts w:cs="Arial"/>
          <w:sz w:val="22"/>
          <w:szCs w:val="22"/>
        </w:rPr>
        <w:t>to $</w:t>
      </w:r>
      <w:r w:rsidR="00C70292">
        <w:rPr>
          <w:rFonts w:cs="Arial"/>
          <w:sz w:val="22"/>
          <w:szCs w:val="22"/>
        </w:rPr>
        <w:t>56,930</w:t>
      </w:r>
      <w:r w:rsidR="00421EEB" w:rsidRPr="00421EEB">
        <w:rPr>
          <w:rFonts w:cs="Arial"/>
          <w:sz w:val="22"/>
          <w:szCs w:val="22"/>
        </w:rPr>
        <w:t xml:space="preserve"> </w:t>
      </w:r>
      <w:r w:rsidRPr="00DB6A65">
        <w:rPr>
          <w:rFonts w:cs="Arial"/>
          <w:sz w:val="22"/>
          <w:szCs w:val="22"/>
        </w:rPr>
        <w:t>($</w:t>
      </w:r>
      <w:r w:rsidR="00421EEB">
        <w:rPr>
          <w:rFonts w:cs="Arial"/>
          <w:sz w:val="22"/>
          <w:szCs w:val="22"/>
        </w:rPr>
        <w:t>17.97</w:t>
      </w:r>
      <w:r w:rsidRPr="00DB6A65">
        <w:rPr>
          <w:rFonts w:cs="Arial"/>
          <w:sz w:val="22"/>
          <w:szCs w:val="22"/>
        </w:rPr>
        <w:t xml:space="preserve"> to $</w:t>
      </w:r>
      <w:r w:rsidR="00421EEB">
        <w:rPr>
          <w:rFonts w:cs="Arial"/>
          <w:sz w:val="22"/>
          <w:szCs w:val="22"/>
        </w:rPr>
        <w:t>27.37</w:t>
      </w:r>
      <w:r w:rsidRPr="00DB6A65">
        <w:rPr>
          <w:rFonts w:cs="Arial"/>
          <w:sz w:val="22"/>
          <w:szCs w:val="22"/>
        </w:rPr>
        <w:t xml:space="preserve"> per hour).</w:t>
      </w:r>
      <w:r w:rsidRPr="00051ED1">
        <w:rPr>
          <w:rFonts w:cs="Arial"/>
          <w:sz w:val="22"/>
          <w:szCs w:val="22"/>
        </w:rPr>
        <w:br/>
      </w:r>
      <w:r w:rsidR="00CF5A04" w:rsidRPr="00CF5A04">
        <w:rPr>
          <w:rFonts w:cs="Arial"/>
          <w:sz w:val="22"/>
          <w:szCs w:val="22"/>
        </w:rPr>
        <w:t>Upon successful completion of an initial hire probationary period, employees will be reviewed for a potential pay increase and reviewed at least annually thereafter. Employees are eligible</w:t>
      </w:r>
      <w:r w:rsidR="00CF5A04">
        <w:rPr>
          <w:rFonts w:cs="Arial"/>
          <w:sz w:val="22"/>
          <w:szCs w:val="22"/>
        </w:rPr>
        <w:t xml:space="preserve"> for</w:t>
      </w:r>
      <w:r w:rsidR="00CF5A04" w:rsidRPr="00CF5A04">
        <w:rPr>
          <w:rFonts w:cs="Arial"/>
          <w:sz w:val="22"/>
          <w:szCs w:val="22"/>
        </w:rPr>
        <w:t xml:space="preserve"> additional broadband salary increases based on performance and technical certifications.</w:t>
      </w:r>
      <w:r w:rsidRPr="00051ED1">
        <w:rPr>
          <w:rFonts w:cs="Arial"/>
          <w:sz w:val="22"/>
          <w:szCs w:val="22"/>
        </w:rPr>
        <w:br/>
      </w:r>
    </w:p>
    <w:p w14:paraId="1EA01B45" w14:textId="1C25ACF3" w:rsidR="00DB6A65" w:rsidRDefault="00E15690" w:rsidP="006D12F6">
      <w:pPr>
        <w:contextualSpacing/>
        <w:rPr>
          <w:rFonts w:cs="Arial"/>
          <w:color w:val="FF0000"/>
          <w:sz w:val="22"/>
          <w:szCs w:val="22"/>
        </w:rPr>
      </w:pPr>
      <w:r w:rsidRPr="00051ED1">
        <w:rPr>
          <w:rFonts w:cs="Arial"/>
          <w:b/>
          <w:bCs/>
          <w:sz w:val="22"/>
          <w:szCs w:val="22"/>
        </w:rPr>
        <w:t>Hours</w:t>
      </w:r>
      <w:r w:rsidRPr="00051ED1">
        <w:rPr>
          <w:rFonts w:cs="Arial"/>
          <w:sz w:val="22"/>
          <w:szCs w:val="22"/>
        </w:rPr>
        <w:br/>
        <w:t>Full-time; 40 hours per pay week.</w:t>
      </w:r>
      <w:r w:rsidRPr="00051ED1">
        <w:rPr>
          <w:rFonts w:cs="Arial"/>
          <w:sz w:val="22"/>
          <w:szCs w:val="22"/>
        </w:rPr>
        <w:br/>
      </w:r>
      <w:r w:rsidR="00C4675A">
        <w:rPr>
          <w:rFonts w:cs="Arial"/>
          <w:sz w:val="22"/>
          <w:szCs w:val="22"/>
        </w:rPr>
        <w:t>The work</w:t>
      </w:r>
      <w:r w:rsidRPr="00E65F4D">
        <w:rPr>
          <w:rFonts w:cs="Arial"/>
          <w:sz w:val="22"/>
          <w:szCs w:val="22"/>
        </w:rPr>
        <w:t xml:space="preserve"> schedule is primarily Monday through Friday, </w:t>
      </w:r>
      <w:r w:rsidR="00230DFA" w:rsidRPr="00E65F4D">
        <w:rPr>
          <w:rFonts w:cs="Arial"/>
          <w:sz w:val="22"/>
          <w:szCs w:val="22"/>
        </w:rPr>
        <w:t>5:30</w:t>
      </w:r>
      <w:r w:rsidRPr="00E65F4D">
        <w:rPr>
          <w:rFonts w:cs="Arial"/>
          <w:sz w:val="22"/>
          <w:szCs w:val="22"/>
        </w:rPr>
        <w:t xml:space="preserve"> a.m. to</w:t>
      </w:r>
      <w:r w:rsidR="00230DFA" w:rsidRPr="00E65F4D">
        <w:rPr>
          <w:rFonts w:cs="Arial"/>
          <w:sz w:val="22"/>
          <w:szCs w:val="22"/>
        </w:rPr>
        <w:t xml:space="preserve"> 2:30</w:t>
      </w:r>
      <w:r w:rsidRPr="00E65F4D">
        <w:rPr>
          <w:rFonts w:cs="Arial"/>
          <w:sz w:val="22"/>
          <w:szCs w:val="22"/>
        </w:rPr>
        <w:t xml:space="preserve"> p.m.</w:t>
      </w:r>
      <w:r w:rsidR="003E34BE">
        <w:rPr>
          <w:rFonts w:cs="Arial"/>
          <w:sz w:val="22"/>
          <w:szCs w:val="22"/>
        </w:rPr>
        <w:t xml:space="preserve"> </w:t>
      </w:r>
    </w:p>
    <w:p w14:paraId="41EE99AF" w14:textId="1500A6DD" w:rsidR="00F71CA4" w:rsidRPr="00051ED1" w:rsidRDefault="00C4675A" w:rsidP="006D12F6">
      <w:pPr>
        <w:contextualSpacing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The schedule</w:t>
      </w:r>
      <w:r w:rsidR="00E15690" w:rsidRPr="00051ED1">
        <w:rPr>
          <w:rFonts w:cs="Arial"/>
          <w:sz w:val="22"/>
          <w:szCs w:val="22"/>
        </w:rPr>
        <w:t xml:space="preserve"> may vary based on business needs and at </w:t>
      </w:r>
      <w:r>
        <w:rPr>
          <w:rFonts w:cs="Arial"/>
          <w:sz w:val="22"/>
          <w:szCs w:val="22"/>
        </w:rPr>
        <w:t>the supervisor’s</w:t>
      </w:r>
      <w:r w:rsidR="00E15690" w:rsidRPr="00051ED1">
        <w:rPr>
          <w:rFonts w:cs="Arial"/>
          <w:sz w:val="22"/>
          <w:szCs w:val="22"/>
        </w:rPr>
        <w:t xml:space="preserve"> discretion.</w:t>
      </w:r>
      <w:r w:rsidR="00E15690" w:rsidRPr="00051ED1">
        <w:rPr>
          <w:rFonts w:cs="Arial"/>
          <w:sz w:val="22"/>
          <w:szCs w:val="22"/>
        </w:rPr>
        <w:br/>
      </w:r>
      <w:r w:rsidR="00E15690" w:rsidRPr="00051ED1">
        <w:rPr>
          <w:rFonts w:cs="Arial"/>
          <w:sz w:val="22"/>
          <w:szCs w:val="22"/>
        </w:rPr>
        <w:br/>
      </w:r>
      <w:r w:rsidR="006D12F6" w:rsidRPr="00051ED1">
        <w:rPr>
          <w:rFonts w:cs="Arial"/>
          <w:b/>
          <w:bCs/>
          <w:sz w:val="22"/>
          <w:szCs w:val="22"/>
        </w:rPr>
        <w:t>Selection Process </w:t>
      </w:r>
      <w:r w:rsidR="006D12F6" w:rsidRPr="00051ED1">
        <w:rPr>
          <w:rFonts w:cs="Arial"/>
          <w:b/>
          <w:bCs/>
          <w:sz w:val="22"/>
          <w:szCs w:val="22"/>
        </w:rPr>
        <w:br/>
      </w:r>
      <w:r w:rsidR="006D12F6" w:rsidRPr="00051ED1">
        <w:rPr>
          <w:rFonts w:cs="Arial"/>
          <w:sz w:val="22"/>
          <w:szCs w:val="22"/>
        </w:rPr>
        <w:t>The examination/selection process for this classification will consist of a review of your training and experience from the application materials submitted. The most qualified candidates will be invited for an oral exam and/or interview.</w:t>
      </w:r>
      <w:r w:rsidR="006D12F6" w:rsidRPr="00051ED1">
        <w:rPr>
          <w:rFonts w:cs="Arial"/>
          <w:b/>
          <w:bCs/>
          <w:sz w:val="22"/>
          <w:szCs w:val="22"/>
        </w:rPr>
        <w:t xml:space="preserve"> </w:t>
      </w:r>
    </w:p>
    <w:p w14:paraId="220FBCF4" w14:textId="77777777" w:rsidR="006D12F6" w:rsidRPr="00051ED1" w:rsidRDefault="006D12F6" w:rsidP="006D12F6">
      <w:pPr>
        <w:contextualSpacing/>
        <w:rPr>
          <w:rFonts w:cs="Arial"/>
          <w:b/>
          <w:bCs/>
          <w:sz w:val="22"/>
          <w:szCs w:val="22"/>
        </w:rPr>
      </w:pPr>
    </w:p>
    <w:p w14:paraId="50D0A83E" w14:textId="5DA13A2E" w:rsidR="006D12F6" w:rsidRPr="00051ED1" w:rsidRDefault="006D12F6" w:rsidP="006D12F6">
      <w:pPr>
        <w:contextualSpacing/>
        <w:rPr>
          <w:rFonts w:cs="Arial"/>
          <w:b/>
          <w:bCs/>
          <w:sz w:val="22"/>
          <w:szCs w:val="22"/>
        </w:rPr>
      </w:pPr>
      <w:r w:rsidRPr="00051ED1">
        <w:rPr>
          <w:rFonts w:cs="Arial"/>
          <w:sz w:val="22"/>
          <w:szCs w:val="22"/>
        </w:rPr>
        <w:t xml:space="preserve">Include responses to all supplemental questions with your application no later than 4:30 p.m. on the closing date of the position. </w:t>
      </w:r>
      <w:r w:rsidR="007659E0" w:rsidRPr="007659E0">
        <w:rPr>
          <w:rFonts w:cs="Arial"/>
          <w:b/>
          <w:bCs/>
          <w:sz w:val="22"/>
          <w:szCs w:val="22"/>
          <w:u w:val="single"/>
        </w:rPr>
        <w:t>A complete application is required for you to be considered</w:t>
      </w:r>
      <w:r w:rsidR="007659E0">
        <w:rPr>
          <w:rFonts w:cs="Arial"/>
          <w:b/>
          <w:bCs/>
          <w:sz w:val="22"/>
          <w:szCs w:val="22"/>
        </w:rPr>
        <w:t xml:space="preserve">. </w:t>
      </w:r>
      <w:r w:rsidR="007659E0" w:rsidRPr="00051ED1">
        <w:rPr>
          <w:rFonts w:cs="Arial"/>
          <w:sz w:val="22"/>
          <w:szCs w:val="22"/>
        </w:rPr>
        <w:t xml:space="preserve">Resume and cover letter submissions </w:t>
      </w:r>
      <w:r w:rsidR="007659E0">
        <w:rPr>
          <w:rFonts w:cs="Arial"/>
          <w:sz w:val="22"/>
          <w:szCs w:val="22"/>
        </w:rPr>
        <w:t>are optional</w:t>
      </w:r>
      <w:r w:rsidR="00207E98">
        <w:rPr>
          <w:rFonts w:cs="Arial"/>
          <w:sz w:val="22"/>
          <w:szCs w:val="22"/>
        </w:rPr>
        <w:t xml:space="preserve"> and </w:t>
      </w:r>
      <w:r w:rsidR="00207E98" w:rsidRPr="00051ED1">
        <w:rPr>
          <w:rFonts w:cs="Arial"/>
          <w:sz w:val="22"/>
          <w:szCs w:val="22"/>
        </w:rPr>
        <w:t>cannot be used in lieu of the application</w:t>
      </w:r>
    </w:p>
    <w:p w14:paraId="6FD336ED" w14:textId="77777777" w:rsidR="006D12F6" w:rsidRPr="00051ED1" w:rsidRDefault="006D12F6" w:rsidP="006D12F6">
      <w:pPr>
        <w:contextualSpacing/>
        <w:rPr>
          <w:rFonts w:cs="Arial"/>
          <w:b/>
          <w:bCs/>
          <w:sz w:val="22"/>
          <w:szCs w:val="22"/>
        </w:rPr>
      </w:pPr>
    </w:p>
    <w:p w14:paraId="14EF0B3A" w14:textId="77777777" w:rsidR="006D12F6" w:rsidRPr="00051ED1" w:rsidRDefault="006D12F6" w:rsidP="006D12F6">
      <w:pPr>
        <w:contextualSpacing/>
        <w:rPr>
          <w:rFonts w:cs="Arial"/>
          <w:b/>
          <w:bCs/>
          <w:sz w:val="22"/>
          <w:szCs w:val="22"/>
        </w:rPr>
      </w:pPr>
      <w:r w:rsidRPr="00051ED1">
        <w:rPr>
          <w:rFonts w:cs="Arial"/>
          <w:b/>
          <w:bCs/>
          <w:sz w:val="22"/>
          <w:szCs w:val="22"/>
        </w:rPr>
        <w:t>Additional Information </w:t>
      </w:r>
    </w:p>
    <w:p w14:paraId="318E5D8E" w14:textId="77777777" w:rsidR="006D12F6" w:rsidRPr="00051ED1" w:rsidRDefault="006D12F6" w:rsidP="006D12F6">
      <w:pPr>
        <w:contextualSpacing/>
        <w:rPr>
          <w:rFonts w:cs="Arial"/>
          <w:sz w:val="22"/>
          <w:szCs w:val="22"/>
        </w:rPr>
      </w:pPr>
      <w:r w:rsidRPr="00051ED1">
        <w:rPr>
          <w:rFonts w:cs="Arial"/>
          <w:sz w:val="22"/>
          <w:szCs w:val="22"/>
        </w:rPr>
        <w:t xml:space="preserve">Our team of nearly 2,000 employees is united by a common mission to preserve the public's trust. We do this by bringing our very best to work every day and serving Anoka County's 345,000 citizens in a respectful, innovative and fiscally responsible manner. If your career aspirations resonate with our mission, we invite you </w:t>
      </w:r>
      <w:r w:rsidRPr="007C1C3D">
        <w:rPr>
          <w:rFonts w:cs="Arial"/>
          <w:sz w:val="22"/>
          <w:szCs w:val="22"/>
        </w:rPr>
        <w:t>to</w:t>
      </w:r>
      <w:r w:rsidRPr="007C1C3D">
        <w:rPr>
          <w:rFonts w:cs="Arial"/>
          <w:i/>
          <w:iCs/>
          <w:sz w:val="22"/>
          <w:szCs w:val="22"/>
        </w:rPr>
        <w:t> Find Your Path </w:t>
      </w:r>
      <w:r w:rsidRPr="00051ED1">
        <w:rPr>
          <w:rFonts w:cs="Arial"/>
          <w:sz w:val="22"/>
          <w:szCs w:val="22"/>
        </w:rPr>
        <w:t>with Anoka County! Apply today to join our team.</w:t>
      </w:r>
    </w:p>
    <w:p w14:paraId="3DA7CDE1" w14:textId="77777777" w:rsidR="006D12F6" w:rsidRPr="00051ED1" w:rsidRDefault="006D12F6" w:rsidP="006D12F6">
      <w:pPr>
        <w:contextualSpacing/>
        <w:rPr>
          <w:rFonts w:cs="Arial"/>
          <w:sz w:val="22"/>
          <w:szCs w:val="22"/>
        </w:rPr>
      </w:pPr>
    </w:p>
    <w:p w14:paraId="6991FA8A" w14:textId="514F3A7A" w:rsidR="006D12F6" w:rsidRPr="00051ED1" w:rsidRDefault="006D12F6" w:rsidP="006D12F6">
      <w:pPr>
        <w:contextualSpacing/>
        <w:rPr>
          <w:rFonts w:cs="Arial"/>
          <w:sz w:val="22"/>
          <w:szCs w:val="22"/>
        </w:rPr>
      </w:pPr>
      <w:r w:rsidRPr="00051ED1">
        <w:rPr>
          <w:rFonts w:cs="Arial"/>
          <w:sz w:val="22"/>
          <w:szCs w:val="22"/>
        </w:rPr>
        <w:t xml:space="preserve">If you are requesting an exam accommodation, would like to submit Veterans’ Preference information or have any other questions regarding this job posting, please call the Anoka County </w:t>
      </w:r>
      <w:r w:rsidR="0080391F">
        <w:rPr>
          <w:rFonts w:cs="Arial"/>
          <w:sz w:val="22"/>
          <w:szCs w:val="22"/>
        </w:rPr>
        <w:t>Human Resources</w:t>
      </w:r>
      <w:r w:rsidRPr="00051ED1">
        <w:rPr>
          <w:rFonts w:cs="Arial"/>
          <w:sz w:val="22"/>
          <w:szCs w:val="22"/>
        </w:rPr>
        <w:t xml:space="preserve"> Department at 763-324-4300 and reference the posting title and number.</w:t>
      </w:r>
    </w:p>
    <w:p w14:paraId="20457D1E" w14:textId="77777777" w:rsidR="006D12F6" w:rsidRPr="00051ED1" w:rsidRDefault="006D12F6" w:rsidP="006D12F6">
      <w:pPr>
        <w:contextualSpacing/>
        <w:rPr>
          <w:rFonts w:cs="Arial"/>
          <w:b/>
          <w:bCs/>
          <w:sz w:val="22"/>
          <w:szCs w:val="22"/>
        </w:rPr>
      </w:pPr>
    </w:p>
    <w:p w14:paraId="75FC477E" w14:textId="0EF43F3F" w:rsidR="00223742" w:rsidRDefault="006D12F6" w:rsidP="006D12F6">
      <w:pPr>
        <w:rPr>
          <w:rStyle w:val="Hyperlink"/>
          <w:b/>
          <w:bCs/>
        </w:rPr>
      </w:pPr>
      <w:r w:rsidRPr="00051ED1">
        <w:rPr>
          <w:rFonts w:cs="Arial"/>
          <w:b/>
          <w:bCs/>
          <w:sz w:val="22"/>
          <w:szCs w:val="22"/>
        </w:rPr>
        <w:t xml:space="preserve">Have a question about the hiring process? Please visit: </w:t>
      </w:r>
      <w:hyperlink r:id="rId10" w:history="1">
        <w:r w:rsidR="004A4C74" w:rsidRPr="00300853">
          <w:rPr>
            <w:rStyle w:val="Hyperlink"/>
            <w:b/>
            <w:bCs/>
          </w:rPr>
          <w:t>www.anokacounty.us/er-faq</w:t>
        </w:r>
      </w:hyperlink>
    </w:p>
    <w:p w14:paraId="4B2B0A22" w14:textId="2903B2AE" w:rsidR="00223742" w:rsidRDefault="00223742" w:rsidP="006D12F6">
      <w:pPr>
        <w:rPr>
          <w:rStyle w:val="Hyperlink"/>
          <w:b/>
          <w:bCs/>
        </w:rPr>
      </w:pPr>
    </w:p>
    <w:p w14:paraId="0DEA7436" w14:textId="7678FB87" w:rsidR="00223742" w:rsidRDefault="00223742" w:rsidP="006D12F6">
      <w:pPr>
        <w:rPr>
          <w:rStyle w:val="Hyperlink"/>
          <w:b/>
          <w:bCs/>
        </w:rPr>
      </w:pPr>
    </w:p>
    <w:p w14:paraId="1A5667ED" w14:textId="757DAF27" w:rsidR="00223742" w:rsidRDefault="00223742" w:rsidP="006D12F6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Supplemental questions:</w:t>
      </w:r>
    </w:p>
    <w:p w14:paraId="71B5746F" w14:textId="5940BD89" w:rsidR="00223742" w:rsidRDefault="00223742" w:rsidP="006D12F6">
      <w:pPr>
        <w:rPr>
          <w:rStyle w:val="Hyperlink"/>
          <w:color w:val="auto"/>
          <w:u w:val="none"/>
        </w:rPr>
      </w:pPr>
    </w:p>
    <w:p w14:paraId="23B40A50" w14:textId="559E9B8A" w:rsidR="00223742" w:rsidRDefault="00223742" w:rsidP="006D12F6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Do you have a high school diploma or equivalent education? YES/NO</w:t>
      </w:r>
    </w:p>
    <w:p w14:paraId="40C1D8EC" w14:textId="67AB9CC4" w:rsidR="00223742" w:rsidRDefault="00223742" w:rsidP="006D12F6">
      <w:pPr>
        <w:rPr>
          <w:rStyle w:val="Hyperlink"/>
          <w:color w:val="auto"/>
          <w:u w:val="none"/>
        </w:rPr>
      </w:pPr>
    </w:p>
    <w:p w14:paraId="3DA9EC89" w14:textId="70A45906" w:rsidR="00223742" w:rsidRDefault="00223742" w:rsidP="006D12F6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How many years (2,080 annual hours) of work experience do you have in golf course maintenance or a related field?</w:t>
      </w:r>
    </w:p>
    <w:p w14:paraId="23A7BF3C" w14:textId="41B68C55" w:rsidR="00223742" w:rsidRDefault="00223742" w:rsidP="006D12F6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Two years or more.</w:t>
      </w:r>
    </w:p>
    <w:p w14:paraId="65975479" w14:textId="16F566DA" w:rsidR="00223742" w:rsidRDefault="00223742" w:rsidP="006D12F6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One year.</w:t>
      </w:r>
    </w:p>
    <w:p w14:paraId="5F77700B" w14:textId="3B0AEA27" w:rsidR="00223742" w:rsidRDefault="00223742" w:rsidP="006D12F6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Less than one year.</w:t>
      </w:r>
    </w:p>
    <w:p w14:paraId="2CC5BA4D" w14:textId="1C66BFC1" w:rsidR="00223742" w:rsidRDefault="00223742" w:rsidP="006D12F6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I do not have this experience.</w:t>
      </w:r>
    </w:p>
    <w:p w14:paraId="0A00C2BD" w14:textId="13326F59" w:rsidR="00223742" w:rsidRDefault="00223742" w:rsidP="006D12F6"/>
    <w:p w14:paraId="10E67457" w14:textId="00F383F9" w:rsidR="00223742" w:rsidRDefault="00223742" w:rsidP="006D12F6">
      <w:r>
        <w:t>Do you have a valid driver’s license? YES/NO</w:t>
      </w:r>
    </w:p>
    <w:p w14:paraId="191A880E" w14:textId="29E23517" w:rsidR="00223742" w:rsidRDefault="00223742" w:rsidP="006D12F6"/>
    <w:p w14:paraId="7B666A59" w14:textId="7882555A" w:rsidR="00223742" w:rsidRDefault="00223742" w:rsidP="006D12F6">
      <w:r>
        <w:t>Do you have any post-secondary education in golf course mechanics, maintenance, or a related field? YES/NO</w:t>
      </w:r>
    </w:p>
    <w:p w14:paraId="3B114F23" w14:textId="2215CBDB" w:rsidR="00223742" w:rsidRDefault="00223742" w:rsidP="006D12F6"/>
    <w:p w14:paraId="57C22C5A" w14:textId="77777777" w:rsidR="00223742" w:rsidRDefault="00223742" w:rsidP="00223742">
      <w:pPr>
        <w:rPr>
          <w:rFonts w:ascii="Calibri" w:hAnsi="Calibri"/>
          <w:sz w:val="22"/>
          <w:szCs w:val="22"/>
        </w:rPr>
      </w:pPr>
      <w:r>
        <w:t>In order to be considered for this position, information to support your answers must be included in your application. A resume attachment is optional and cannot be used in place of this application. Is supporting information included in your application for the above supplemental questions?</w:t>
      </w:r>
    </w:p>
    <w:p w14:paraId="4F2C6929" w14:textId="77777777" w:rsidR="00223742" w:rsidRDefault="00223742" w:rsidP="00223742">
      <w:r>
        <w:t>YES/NO</w:t>
      </w:r>
    </w:p>
    <w:p w14:paraId="393A57BE" w14:textId="77777777" w:rsidR="00223742" w:rsidRPr="00223742" w:rsidRDefault="00223742" w:rsidP="006D12F6"/>
    <w:sectPr w:rsidR="00223742" w:rsidRPr="00223742" w:rsidSect="00D717C5">
      <w:footerReference w:type="default" r:id="rId11"/>
      <w:pgSz w:w="12240" w:h="20160" w:code="5"/>
      <w:pgMar w:top="288" w:right="432" w:bottom="432" w:left="432" w:header="720" w:footer="144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70253" w14:textId="77777777" w:rsidR="007A74E9" w:rsidRDefault="007A74E9" w:rsidP="00D1615A">
      <w:r>
        <w:separator/>
      </w:r>
    </w:p>
  </w:endnote>
  <w:endnote w:type="continuationSeparator" w:id="0">
    <w:p w14:paraId="41072898" w14:textId="77777777" w:rsidR="007A74E9" w:rsidRDefault="007A74E9" w:rsidP="00D1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B25B9" w14:textId="77777777" w:rsidR="00D1615A" w:rsidRPr="009D1EE3" w:rsidRDefault="00D1615A" w:rsidP="00D1615A">
    <w:pPr>
      <w:jc w:val="center"/>
      <w:rPr>
        <w:color w:val="415C5C"/>
        <w:sz w:val="18"/>
        <w:szCs w:val="18"/>
      </w:rPr>
    </w:pPr>
    <w:r w:rsidRPr="009D1EE3">
      <w:rPr>
        <w:color w:val="415C5C"/>
        <w:sz w:val="18"/>
        <w:szCs w:val="18"/>
      </w:rPr>
      <w:t>An Affirmative Action/Equal Opportunity Employer</w:t>
    </w:r>
  </w:p>
  <w:p w14:paraId="6A62EEC4" w14:textId="77777777" w:rsidR="00D1615A" w:rsidRPr="009D1EE3" w:rsidRDefault="00D1615A">
    <w:pPr>
      <w:pStyle w:val="Footer"/>
      <w:rPr>
        <w:color w:val="415C5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43912" w14:textId="77777777" w:rsidR="007A74E9" w:rsidRDefault="007A74E9" w:rsidP="00D1615A">
      <w:r>
        <w:separator/>
      </w:r>
    </w:p>
  </w:footnote>
  <w:footnote w:type="continuationSeparator" w:id="0">
    <w:p w14:paraId="76E26F30" w14:textId="77777777" w:rsidR="007A74E9" w:rsidRDefault="007A74E9" w:rsidP="00D16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67122"/>
    <w:multiLevelType w:val="multilevel"/>
    <w:tmpl w:val="ED1C0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F4429"/>
    <w:multiLevelType w:val="hybridMultilevel"/>
    <w:tmpl w:val="14F0A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33202"/>
    <w:multiLevelType w:val="hybridMultilevel"/>
    <w:tmpl w:val="6A3E3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377AEA"/>
    <w:multiLevelType w:val="hybridMultilevel"/>
    <w:tmpl w:val="69927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1F40F0"/>
    <w:multiLevelType w:val="multilevel"/>
    <w:tmpl w:val="06BC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BB0F4C"/>
    <w:multiLevelType w:val="multilevel"/>
    <w:tmpl w:val="3850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6B5FBE"/>
    <w:multiLevelType w:val="multilevel"/>
    <w:tmpl w:val="9034A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14292D"/>
    <w:multiLevelType w:val="hybridMultilevel"/>
    <w:tmpl w:val="DF844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C388B"/>
    <w:multiLevelType w:val="multilevel"/>
    <w:tmpl w:val="C03EA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8439B0"/>
    <w:multiLevelType w:val="hybridMultilevel"/>
    <w:tmpl w:val="9FB45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C730B"/>
    <w:multiLevelType w:val="hybridMultilevel"/>
    <w:tmpl w:val="89786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C30E9"/>
    <w:multiLevelType w:val="multilevel"/>
    <w:tmpl w:val="19563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5B6816"/>
    <w:multiLevelType w:val="hybridMultilevel"/>
    <w:tmpl w:val="E76CA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7410A"/>
    <w:multiLevelType w:val="hybridMultilevel"/>
    <w:tmpl w:val="C0FE49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2E26A6"/>
    <w:multiLevelType w:val="hybridMultilevel"/>
    <w:tmpl w:val="EFCC0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373503"/>
    <w:multiLevelType w:val="multilevel"/>
    <w:tmpl w:val="FD600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C617E3"/>
    <w:multiLevelType w:val="multilevel"/>
    <w:tmpl w:val="1DAA6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BD6501"/>
    <w:multiLevelType w:val="multilevel"/>
    <w:tmpl w:val="2352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0233CC"/>
    <w:multiLevelType w:val="multilevel"/>
    <w:tmpl w:val="89F0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81478F"/>
    <w:multiLevelType w:val="hybridMultilevel"/>
    <w:tmpl w:val="D8F60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4"/>
  </w:num>
  <w:num w:numId="4">
    <w:abstractNumId w:val="11"/>
  </w:num>
  <w:num w:numId="5">
    <w:abstractNumId w:val="16"/>
  </w:num>
  <w:num w:numId="6">
    <w:abstractNumId w:val="8"/>
  </w:num>
  <w:num w:numId="7">
    <w:abstractNumId w:val="7"/>
  </w:num>
  <w:num w:numId="8">
    <w:abstractNumId w:val="9"/>
  </w:num>
  <w:num w:numId="9">
    <w:abstractNumId w:val="10"/>
  </w:num>
  <w:num w:numId="10">
    <w:abstractNumId w:val="12"/>
  </w:num>
  <w:num w:numId="11">
    <w:abstractNumId w:val="14"/>
  </w:num>
  <w:num w:numId="12">
    <w:abstractNumId w:val="3"/>
  </w:num>
  <w:num w:numId="13">
    <w:abstractNumId w:val="19"/>
  </w:num>
  <w:num w:numId="14">
    <w:abstractNumId w:val="2"/>
  </w:num>
  <w:num w:numId="15">
    <w:abstractNumId w:val="1"/>
  </w:num>
  <w:num w:numId="16">
    <w:abstractNumId w:val="17"/>
  </w:num>
  <w:num w:numId="17">
    <w:abstractNumId w:val="17"/>
  </w:num>
  <w:num w:numId="18">
    <w:abstractNumId w:val="13"/>
  </w:num>
  <w:num w:numId="19">
    <w:abstractNumId w:val="6"/>
  </w:num>
  <w:num w:numId="20">
    <w:abstractNumId w:val="15"/>
  </w:num>
  <w:num w:numId="21">
    <w:abstractNumId w:val="18"/>
  </w:num>
  <w:num w:numId="22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8EB"/>
    <w:rsid w:val="000003E6"/>
    <w:rsid w:val="0002420B"/>
    <w:rsid w:val="00036A08"/>
    <w:rsid w:val="00051ED1"/>
    <w:rsid w:val="00062733"/>
    <w:rsid w:val="00077EDB"/>
    <w:rsid w:val="00080147"/>
    <w:rsid w:val="00080731"/>
    <w:rsid w:val="00080886"/>
    <w:rsid w:val="00085626"/>
    <w:rsid w:val="0008565C"/>
    <w:rsid w:val="00086A58"/>
    <w:rsid w:val="000B0BEC"/>
    <w:rsid w:val="000B3BB6"/>
    <w:rsid w:val="000D62B9"/>
    <w:rsid w:val="000E29C9"/>
    <w:rsid w:val="000E5952"/>
    <w:rsid w:val="000F22FF"/>
    <w:rsid w:val="0011126D"/>
    <w:rsid w:val="00114D5B"/>
    <w:rsid w:val="001247BC"/>
    <w:rsid w:val="001267AC"/>
    <w:rsid w:val="0012777F"/>
    <w:rsid w:val="00143692"/>
    <w:rsid w:val="00152AF5"/>
    <w:rsid w:val="00164238"/>
    <w:rsid w:val="00182277"/>
    <w:rsid w:val="00192D08"/>
    <w:rsid w:val="00193169"/>
    <w:rsid w:val="001B2090"/>
    <w:rsid w:val="001B650B"/>
    <w:rsid w:val="001C427D"/>
    <w:rsid w:val="001F1008"/>
    <w:rsid w:val="001F6FEA"/>
    <w:rsid w:val="00200A05"/>
    <w:rsid w:val="00201BB5"/>
    <w:rsid w:val="00202531"/>
    <w:rsid w:val="00207E98"/>
    <w:rsid w:val="0021675E"/>
    <w:rsid w:val="00222E65"/>
    <w:rsid w:val="00223742"/>
    <w:rsid w:val="00224E48"/>
    <w:rsid w:val="00230DFA"/>
    <w:rsid w:val="002550B3"/>
    <w:rsid w:val="00260ECC"/>
    <w:rsid w:val="00283FAA"/>
    <w:rsid w:val="00284ABD"/>
    <w:rsid w:val="002955AB"/>
    <w:rsid w:val="002C64B4"/>
    <w:rsid w:val="002D738C"/>
    <w:rsid w:val="002E5CB8"/>
    <w:rsid w:val="002F1809"/>
    <w:rsid w:val="002F287F"/>
    <w:rsid w:val="0031138F"/>
    <w:rsid w:val="0032071D"/>
    <w:rsid w:val="003301EF"/>
    <w:rsid w:val="00330C6D"/>
    <w:rsid w:val="00333721"/>
    <w:rsid w:val="003361DA"/>
    <w:rsid w:val="003375E2"/>
    <w:rsid w:val="003428F3"/>
    <w:rsid w:val="0034364A"/>
    <w:rsid w:val="003710CA"/>
    <w:rsid w:val="00392E5C"/>
    <w:rsid w:val="00394CF8"/>
    <w:rsid w:val="003A2A1F"/>
    <w:rsid w:val="003A3793"/>
    <w:rsid w:val="003C76C6"/>
    <w:rsid w:val="003E34BE"/>
    <w:rsid w:val="003E53D5"/>
    <w:rsid w:val="004126DB"/>
    <w:rsid w:val="00421EEB"/>
    <w:rsid w:val="00434056"/>
    <w:rsid w:val="0044395E"/>
    <w:rsid w:val="00471F6C"/>
    <w:rsid w:val="00474713"/>
    <w:rsid w:val="004767E2"/>
    <w:rsid w:val="00491412"/>
    <w:rsid w:val="00492913"/>
    <w:rsid w:val="00494CAD"/>
    <w:rsid w:val="004A4C74"/>
    <w:rsid w:val="004D0DBF"/>
    <w:rsid w:val="004E20D7"/>
    <w:rsid w:val="004E25B2"/>
    <w:rsid w:val="004E2685"/>
    <w:rsid w:val="004E5CD3"/>
    <w:rsid w:val="004F0241"/>
    <w:rsid w:val="004F1A0C"/>
    <w:rsid w:val="004F6315"/>
    <w:rsid w:val="005070A9"/>
    <w:rsid w:val="005236E3"/>
    <w:rsid w:val="00545B0F"/>
    <w:rsid w:val="00551BE5"/>
    <w:rsid w:val="00581F51"/>
    <w:rsid w:val="00584B9C"/>
    <w:rsid w:val="00585BA5"/>
    <w:rsid w:val="005B2AD2"/>
    <w:rsid w:val="005C6B3F"/>
    <w:rsid w:val="005D018B"/>
    <w:rsid w:val="006056A3"/>
    <w:rsid w:val="006108EB"/>
    <w:rsid w:val="006151CD"/>
    <w:rsid w:val="006257D4"/>
    <w:rsid w:val="0064184A"/>
    <w:rsid w:val="00645F75"/>
    <w:rsid w:val="006475B0"/>
    <w:rsid w:val="00653EDF"/>
    <w:rsid w:val="006608F9"/>
    <w:rsid w:val="00681725"/>
    <w:rsid w:val="006874F8"/>
    <w:rsid w:val="0069179F"/>
    <w:rsid w:val="006A3B97"/>
    <w:rsid w:val="006A524E"/>
    <w:rsid w:val="006B2EB4"/>
    <w:rsid w:val="006B34D3"/>
    <w:rsid w:val="006D0A34"/>
    <w:rsid w:val="006D12F6"/>
    <w:rsid w:val="006D34CD"/>
    <w:rsid w:val="006D38B4"/>
    <w:rsid w:val="006E0A81"/>
    <w:rsid w:val="006E59B9"/>
    <w:rsid w:val="006E6D3B"/>
    <w:rsid w:val="006F1C77"/>
    <w:rsid w:val="0071217C"/>
    <w:rsid w:val="0071351F"/>
    <w:rsid w:val="0072045B"/>
    <w:rsid w:val="00720ACA"/>
    <w:rsid w:val="00761EAC"/>
    <w:rsid w:val="00763941"/>
    <w:rsid w:val="007659E0"/>
    <w:rsid w:val="0078521D"/>
    <w:rsid w:val="0078794F"/>
    <w:rsid w:val="007979B3"/>
    <w:rsid w:val="007A18C7"/>
    <w:rsid w:val="007A651D"/>
    <w:rsid w:val="007A74E9"/>
    <w:rsid w:val="007C1C3D"/>
    <w:rsid w:val="007C3933"/>
    <w:rsid w:val="007C6B18"/>
    <w:rsid w:val="0080391F"/>
    <w:rsid w:val="008043BB"/>
    <w:rsid w:val="00814542"/>
    <w:rsid w:val="008253F1"/>
    <w:rsid w:val="008336C9"/>
    <w:rsid w:val="00833E14"/>
    <w:rsid w:val="00842C51"/>
    <w:rsid w:val="008449DA"/>
    <w:rsid w:val="008536AB"/>
    <w:rsid w:val="00854019"/>
    <w:rsid w:val="008700A2"/>
    <w:rsid w:val="00893106"/>
    <w:rsid w:val="008B4535"/>
    <w:rsid w:val="008C6B5C"/>
    <w:rsid w:val="008E17E2"/>
    <w:rsid w:val="008E1B3B"/>
    <w:rsid w:val="009054C1"/>
    <w:rsid w:val="00921E9D"/>
    <w:rsid w:val="00935E6F"/>
    <w:rsid w:val="0094364A"/>
    <w:rsid w:val="009515DA"/>
    <w:rsid w:val="0098516C"/>
    <w:rsid w:val="00997F27"/>
    <w:rsid w:val="009B2CF4"/>
    <w:rsid w:val="009B7E6A"/>
    <w:rsid w:val="009C6572"/>
    <w:rsid w:val="009D1EE3"/>
    <w:rsid w:val="00A070E4"/>
    <w:rsid w:val="00A13293"/>
    <w:rsid w:val="00A1395B"/>
    <w:rsid w:val="00A243FA"/>
    <w:rsid w:val="00A351F9"/>
    <w:rsid w:val="00A35ACB"/>
    <w:rsid w:val="00A604AC"/>
    <w:rsid w:val="00A65749"/>
    <w:rsid w:val="00A83647"/>
    <w:rsid w:val="00A948C9"/>
    <w:rsid w:val="00A95837"/>
    <w:rsid w:val="00AA04A8"/>
    <w:rsid w:val="00AB4630"/>
    <w:rsid w:val="00AC5C53"/>
    <w:rsid w:val="00AC68E3"/>
    <w:rsid w:val="00AD6E46"/>
    <w:rsid w:val="00AE35E8"/>
    <w:rsid w:val="00B102E8"/>
    <w:rsid w:val="00B279EC"/>
    <w:rsid w:val="00B3344B"/>
    <w:rsid w:val="00B34FD4"/>
    <w:rsid w:val="00B37C9F"/>
    <w:rsid w:val="00B605FB"/>
    <w:rsid w:val="00B943B9"/>
    <w:rsid w:val="00B95ABA"/>
    <w:rsid w:val="00BB7B2C"/>
    <w:rsid w:val="00BD6FD5"/>
    <w:rsid w:val="00BD7D47"/>
    <w:rsid w:val="00BF1D1B"/>
    <w:rsid w:val="00BF2479"/>
    <w:rsid w:val="00BF591F"/>
    <w:rsid w:val="00C01DB3"/>
    <w:rsid w:val="00C12429"/>
    <w:rsid w:val="00C25784"/>
    <w:rsid w:val="00C339E3"/>
    <w:rsid w:val="00C4675A"/>
    <w:rsid w:val="00C46AE1"/>
    <w:rsid w:val="00C46B40"/>
    <w:rsid w:val="00C555B5"/>
    <w:rsid w:val="00C61202"/>
    <w:rsid w:val="00C6750D"/>
    <w:rsid w:val="00C70292"/>
    <w:rsid w:val="00C722EF"/>
    <w:rsid w:val="00C97CFC"/>
    <w:rsid w:val="00CD4195"/>
    <w:rsid w:val="00CD7A0A"/>
    <w:rsid w:val="00CF502D"/>
    <w:rsid w:val="00CF5A04"/>
    <w:rsid w:val="00D00CAE"/>
    <w:rsid w:val="00D0271B"/>
    <w:rsid w:val="00D02C54"/>
    <w:rsid w:val="00D04FB5"/>
    <w:rsid w:val="00D04FCE"/>
    <w:rsid w:val="00D11C47"/>
    <w:rsid w:val="00D1615A"/>
    <w:rsid w:val="00D22C45"/>
    <w:rsid w:val="00D524F3"/>
    <w:rsid w:val="00D61F57"/>
    <w:rsid w:val="00D708F3"/>
    <w:rsid w:val="00D717C5"/>
    <w:rsid w:val="00D82BF4"/>
    <w:rsid w:val="00D8343D"/>
    <w:rsid w:val="00D955E9"/>
    <w:rsid w:val="00DB6A65"/>
    <w:rsid w:val="00DD30AD"/>
    <w:rsid w:val="00DD63F8"/>
    <w:rsid w:val="00DE76F7"/>
    <w:rsid w:val="00E15690"/>
    <w:rsid w:val="00E22604"/>
    <w:rsid w:val="00E32299"/>
    <w:rsid w:val="00E32910"/>
    <w:rsid w:val="00E347D0"/>
    <w:rsid w:val="00E44CB5"/>
    <w:rsid w:val="00E65F4D"/>
    <w:rsid w:val="00E76120"/>
    <w:rsid w:val="00EA71CD"/>
    <w:rsid w:val="00EB0348"/>
    <w:rsid w:val="00EB1DA0"/>
    <w:rsid w:val="00EE5C4A"/>
    <w:rsid w:val="00F13791"/>
    <w:rsid w:val="00F41A52"/>
    <w:rsid w:val="00F42E13"/>
    <w:rsid w:val="00F42E3B"/>
    <w:rsid w:val="00F434CC"/>
    <w:rsid w:val="00F60636"/>
    <w:rsid w:val="00F71CA4"/>
    <w:rsid w:val="00F75071"/>
    <w:rsid w:val="00F9794D"/>
    <w:rsid w:val="00FB2CE6"/>
    <w:rsid w:val="00FD7DAA"/>
    <w:rsid w:val="00FF39FE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B9F8B4"/>
  <w15:docId w15:val="{8B3EB176-CF65-48B7-B739-89F11FF8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933"/>
    <w:rPr>
      <w:rFonts w:ascii="Arial" w:hAnsi="Arial"/>
      <w:sz w:val="24"/>
      <w:szCs w:val="24"/>
    </w:rPr>
  </w:style>
  <w:style w:type="paragraph" w:styleId="Heading3">
    <w:name w:val="heading 3"/>
    <w:basedOn w:val="Normal"/>
    <w:next w:val="Normal"/>
    <w:qFormat/>
    <w:rsid w:val="007C3933"/>
    <w:pPr>
      <w:keepNext/>
      <w:outlineLvl w:val="2"/>
    </w:pPr>
    <w:rPr>
      <w:b/>
      <w:bCs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3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C555B5"/>
    <w:pPr>
      <w:tabs>
        <w:tab w:val="left" w:pos="-720"/>
        <w:tab w:val="left" w:pos="-72"/>
        <w:tab w:val="left" w:pos="0"/>
        <w:tab w:val="left" w:pos="518"/>
        <w:tab w:val="left" w:pos="720"/>
        <w:tab w:val="left" w:pos="103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jc w:val="both"/>
    </w:pPr>
    <w:rPr>
      <w:spacing w:val="-2"/>
      <w:sz w:val="18"/>
      <w:szCs w:val="20"/>
    </w:rPr>
  </w:style>
  <w:style w:type="paragraph" w:styleId="NormalWeb">
    <w:name w:val="Normal (Web)"/>
    <w:basedOn w:val="Normal"/>
    <w:uiPriority w:val="99"/>
    <w:rsid w:val="00C555B5"/>
    <w:pPr>
      <w:spacing w:before="100" w:beforeAutospacing="1" w:after="100" w:afterAutospacing="1"/>
      <w:jc w:val="both"/>
    </w:pPr>
    <w:rPr>
      <w:rFonts w:ascii="Verdana" w:hAnsi="Verdana"/>
      <w:color w:val="000000"/>
      <w:sz w:val="20"/>
      <w:szCs w:val="20"/>
    </w:rPr>
  </w:style>
  <w:style w:type="paragraph" w:styleId="BalloonText">
    <w:name w:val="Balloon Text"/>
    <w:basedOn w:val="Normal"/>
    <w:semiHidden/>
    <w:rsid w:val="00D11C4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93169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F137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13791"/>
    <w:rPr>
      <w:rFonts w:ascii="Arial" w:hAnsi="Arial"/>
      <w:sz w:val="24"/>
      <w:szCs w:val="24"/>
    </w:rPr>
  </w:style>
  <w:style w:type="paragraph" w:styleId="NoSpacing">
    <w:name w:val="No Spacing"/>
    <w:uiPriority w:val="1"/>
    <w:qFormat/>
    <w:rsid w:val="00086A58"/>
    <w:rPr>
      <w:rFonts w:ascii="Arial" w:hAnsi="Arial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32910"/>
    <w:rPr>
      <w:i/>
      <w:iCs/>
    </w:rPr>
  </w:style>
  <w:style w:type="paragraph" w:styleId="ListParagraph">
    <w:name w:val="List Paragraph"/>
    <w:basedOn w:val="Normal"/>
    <w:uiPriority w:val="34"/>
    <w:qFormat/>
    <w:rsid w:val="00CD7A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61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15A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1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15A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4E4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4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E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E4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E48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D1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9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1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3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4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8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6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08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9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3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2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4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nokacounty.us/er-fa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okacounty.us/benefi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A0125-9594-49BC-A161-A09754300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Jeff A. Werling</cp:lastModifiedBy>
  <cp:revision>4</cp:revision>
  <cp:lastPrinted>2019-06-17T21:15:00Z</cp:lastPrinted>
  <dcterms:created xsi:type="dcterms:W3CDTF">2022-06-30T13:22:00Z</dcterms:created>
  <dcterms:modified xsi:type="dcterms:W3CDTF">2022-07-05T15:22:00Z</dcterms:modified>
</cp:coreProperties>
</file>